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A5BC7" w14:textId="7B39264B" w:rsidR="000E6520" w:rsidRPr="00497D67" w:rsidRDefault="000E6520" w:rsidP="0025366A">
      <w:pPr>
        <w:tabs>
          <w:tab w:val="center" w:pos="4535"/>
          <w:tab w:val="left" w:pos="7320"/>
        </w:tabs>
        <w:spacing w:line="360" w:lineRule="auto"/>
        <w:jc w:val="center"/>
        <w:rPr>
          <w:rFonts w:ascii="Arial" w:hAnsi="Arial" w:cs="Arial"/>
        </w:rPr>
      </w:pPr>
      <w:r w:rsidRPr="00497D67">
        <w:rPr>
          <w:rFonts w:ascii="Arial" w:hAnsi="Arial" w:cs="Arial"/>
        </w:rPr>
        <w:t>Z</w:t>
      </w:r>
      <w:r w:rsidR="006B4728" w:rsidRPr="00497D67">
        <w:rPr>
          <w:rFonts w:ascii="Arial" w:hAnsi="Arial" w:cs="Arial"/>
        </w:rPr>
        <w:t>ARZĄDZENIE</w:t>
      </w:r>
      <w:r w:rsidRPr="00497D67">
        <w:rPr>
          <w:rFonts w:ascii="Arial" w:hAnsi="Arial" w:cs="Arial"/>
        </w:rPr>
        <w:t xml:space="preserve"> </w:t>
      </w:r>
      <w:r w:rsidR="006B4728" w:rsidRPr="00497D67">
        <w:rPr>
          <w:rFonts w:ascii="Arial" w:hAnsi="Arial" w:cs="Arial"/>
        </w:rPr>
        <w:t>N</w:t>
      </w:r>
      <w:r w:rsidR="00F10139" w:rsidRPr="00497D67">
        <w:rPr>
          <w:rFonts w:ascii="Arial" w:hAnsi="Arial" w:cs="Arial"/>
        </w:rPr>
        <w:t>R</w:t>
      </w:r>
      <w:r w:rsidR="00CC6517" w:rsidRPr="00497D67">
        <w:rPr>
          <w:rFonts w:ascii="Arial" w:hAnsi="Arial" w:cs="Arial"/>
        </w:rPr>
        <w:t xml:space="preserve"> </w:t>
      </w:r>
      <w:r w:rsidR="008B4501">
        <w:rPr>
          <w:rFonts w:ascii="Arial" w:hAnsi="Arial" w:cs="Arial"/>
        </w:rPr>
        <w:t>137</w:t>
      </w:r>
      <w:r w:rsidRPr="00497D67">
        <w:rPr>
          <w:rFonts w:ascii="Arial" w:hAnsi="Arial" w:cs="Arial"/>
        </w:rPr>
        <w:t>/202</w:t>
      </w:r>
      <w:r w:rsidR="008E4643" w:rsidRPr="00497D67">
        <w:rPr>
          <w:rFonts w:ascii="Arial" w:hAnsi="Arial" w:cs="Arial"/>
        </w:rPr>
        <w:t>5</w:t>
      </w:r>
    </w:p>
    <w:p w14:paraId="6F5F919F" w14:textId="77777777" w:rsidR="000E6520" w:rsidRPr="00497D67" w:rsidRDefault="000E6520" w:rsidP="0025366A">
      <w:pPr>
        <w:spacing w:line="360" w:lineRule="auto"/>
        <w:jc w:val="center"/>
        <w:rPr>
          <w:rFonts w:ascii="Arial" w:hAnsi="Arial" w:cs="Arial"/>
        </w:rPr>
      </w:pPr>
      <w:r w:rsidRPr="00497D67">
        <w:rPr>
          <w:rFonts w:ascii="Arial" w:hAnsi="Arial" w:cs="Arial"/>
        </w:rPr>
        <w:t>Rektora Politechniki Częstochowskiej</w:t>
      </w:r>
    </w:p>
    <w:p w14:paraId="406260AC" w14:textId="513ADED7" w:rsidR="000E6520" w:rsidRPr="00497D67" w:rsidRDefault="000E6520" w:rsidP="00B87938">
      <w:pPr>
        <w:spacing w:after="480" w:line="360" w:lineRule="auto"/>
        <w:jc w:val="center"/>
        <w:rPr>
          <w:rFonts w:ascii="Arial" w:hAnsi="Arial" w:cs="Arial"/>
        </w:rPr>
      </w:pPr>
      <w:r w:rsidRPr="00497D67">
        <w:rPr>
          <w:rFonts w:ascii="Arial" w:hAnsi="Arial" w:cs="Arial"/>
        </w:rPr>
        <w:t xml:space="preserve">z dnia </w:t>
      </w:r>
      <w:r w:rsidR="008B4501">
        <w:rPr>
          <w:rFonts w:ascii="Arial" w:hAnsi="Arial" w:cs="Arial"/>
        </w:rPr>
        <w:t>5</w:t>
      </w:r>
      <w:r w:rsidR="00497D67">
        <w:rPr>
          <w:rFonts w:ascii="Arial" w:hAnsi="Arial" w:cs="Arial"/>
        </w:rPr>
        <w:t xml:space="preserve"> listopada</w:t>
      </w:r>
      <w:r w:rsidR="006B4728" w:rsidRPr="00497D67">
        <w:rPr>
          <w:rFonts w:ascii="Arial" w:hAnsi="Arial" w:cs="Arial"/>
        </w:rPr>
        <w:t xml:space="preserve"> </w:t>
      </w:r>
      <w:r w:rsidRPr="00497D67">
        <w:rPr>
          <w:rFonts w:ascii="Arial" w:hAnsi="Arial" w:cs="Arial"/>
        </w:rPr>
        <w:t>202</w:t>
      </w:r>
      <w:r w:rsidR="008E4643" w:rsidRPr="00497D67">
        <w:rPr>
          <w:rFonts w:ascii="Arial" w:hAnsi="Arial" w:cs="Arial"/>
        </w:rPr>
        <w:t>5</w:t>
      </w:r>
      <w:r w:rsidRPr="00497D67">
        <w:rPr>
          <w:rFonts w:ascii="Arial" w:hAnsi="Arial" w:cs="Arial"/>
        </w:rPr>
        <w:t xml:space="preserve"> roku</w:t>
      </w:r>
    </w:p>
    <w:p w14:paraId="07862575" w14:textId="36FD17E9" w:rsidR="0025366A" w:rsidRPr="00497D67" w:rsidRDefault="000E6520" w:rsidP="00B87938">
      <w:pPr>
        <w:spacing w:after="480" w:line="360" w:lineRule="auto"/>
        <w:ind w:left="1418" w:hanging="1418"/>
        <w:jc w:val="both"/>
        <w:rPr>
          <w:rFonts w:ascii="Arial" w:hAnsi="Arial" w:cs="Arial"/>
        </w:rPr>
      </w:pPr>
      <w:r w:rsidRPr="00497D67">
        <w:rPr>
          <w:rFonts w:ascii="Arial" w:hAnsi="Arial" w:cs="Arial"/>
        </w:rPr>
        <w:t>w sprawie:</w:t>
      </w:r>
      <w:r w:rsidRPr="00497D67">
        <w:rPr>
          <w:rFonts w:ascii="Arial" w:hAnsi="Arial" w:cs="Arial"/>
        </w:rPr>
        <w:tab/>
      </w:r>
      <w:r w:rsidR="0025366A" w:rsidRPr="00497D67">
        <w:rPr>
          <w:rFonts w:ascii="Arial" w:hAnsi="Arial" w:cs="Arial"/>
        </w:rPr>
        <w:t>zasad przy wystawianiu faktur potwierdzających wniesienie opłaty za</w:t>
      </w:r>
      <w:r w:rsidR="00D12006">
        <w:rPr>
          <w:rFonts w:ascii="Arial" w:hAnsi="Arial" w:cs="Arial"/>
        </w:rPr>
        <w:t xml:space="preserve"> </w:t>
      </w:r>
      <w:r w:rsidR="0025366A" w:rsidRPr="00497D67">
        <w:rPr>
          <w:rFonts w:ascii="Arial" w:hAnsi="Arial" w:cs="Arial"/>
        </w:rPr>
        <w:t>usługi edukacyjne</w:t>
      </w:r>
    </w:p>
    <w:p w14:paraId="7F1EE2EE" w14:textId="45A425D9" w:rsidR="000E6520" w:rsidRPr="00497D67" w:rsidRDefault="000E6520" w:rsidP="0025366A">
      <w:pPr>
        <w:spacing w:line="360" w:lineRule="auto"/>
        <w:ind w:left="4250"/>
        <w:jc w:val="both"/>
        <w:rPr>
          <w:rFonts w:ascii="Arial" w:hAnsi="Arial" w:cs="Arial"/>
        </w:rPr>
      </w:pPr>
      <w:r w:rsidRPr="00497D67">
        <w:rPr>
          <w:rFonts w:ascii="Arial" w:hAnsi="Arial" w:cs="Arial"/>
        </w:rPr>
        <w:t>§ 1</w:t>
      </w:r>
    </w:p>
    <w:p w14:paraId="072D75EE" w14:textId="2824B2E8" w:rsidR="0025366A" w:rsidRPr="00497D67" w:rsidRDefault="000E6520" w:rsidP="0025366A">
      <w:pPr>
        <w:spacing w:line="360" w:lineRule="auto"/>
        <w:jc w:val="both"/>
        <w:rPr>
          <w:rFonts w:ascii="Arial" w:hAnsi="Arial" w:cs="Arial"/>
        </w:rPr>
      </w:pPr>
      <w:r w:rsidRPr="00497D67">
        <w:rPr>
          <w:rFonts w:ascii="Arial" w:hAnsi="Arial" w:cs="Arial"/>
        </w:rPr>
        <w:t xml:space="preserve">Na podstawie art. 23 ust. </w:t>
      </w:r>
      <w:r w:rsidR="000F1806" w:rsidRPr="00497D67">
        <w:rPr>
          <w:rFonts w:ascii="Arial" w:hAnsi="Arial" w:cs="Arial"/>
        </w:rPr>
        <w:t>1</w:t>
      </w:r>
      <w:r w:rsidRPr="00497D67">
        <w:rPr>
          <w:rFonts w:ascii="Arial" w:hAnsi="Arial" w:cs="Arial"/>
        </w:rPr>
        <w:t xml:space="preserve"> </w:t>
      </w:r>
      <w:r w:rsidR="000F1806" w:rsidRPr="00497D67">
        <w:rPr>
          <w:rFonts w:ascii="Arial" w:hAnsi="Arial" w:cs="Arial"/>
        </w:rPr>
        <w:t>ustawy z dnia 20 lipca 2018 r.</w:t>
      </w:r>
      <w:r w:rsidR="004336A6" w:rsidRPr="00497D67">
        <w:rPr>
          <w:rFonts w:ascii="Arial" w:hAnsi="Arial" w:cs="Arial"/>
        </w:rPr>
        <w:t xml:space="preserve"> – </w:t>
      </w:r>
      <w:r w:rsidR="000F1806" w:rsidRPr="00497D67">
        <w:rPr>
          <w:rFonts w:ascii="Arial" w:hAnsi="Arial" w:cs="Arial"/>
          <w:iCs/>
        </w:rPr>
        <w:t>Prawo o szkolnictwie wyższym i nauce</w:t>
      </w:r>
      <w:r w:rsidR="000F1806" w:rsidRPr="00497D67">
        <w:rPr>
          <w:rFonts w:ascii="Arial" w:hAnsi="Arial" w:cs="Arial"/>
        </w:rPr>
        <w:t xml:space="preserve"> (</w:t>
      </w:r>
      <w:proofErr w:type="spellStart"/>
      <w:r w:rsidR="000F1806" w:rsidRPr="00497D67">
        <w:rPr>
          <w:rFonts w:ascii="Arial" w:hAnsi="Arial" w:cs="Arial"/>
        </w:rPr>
        <w:t>t.j</w:t>
      </w:r>
      <w:proofErr w:type="spellEnd"/>
      <w:r w:rsidR="000F1806" w:rsidRPr="00497D67">
        <w:rPr>
          <w:rFonts w:ascii="Arial" w:hAnsi="Arial" w:cs="Arial"/>
        </w:rPr>
        <w:t>. Dz. U. z 202</w:t>
      </w:r>
      <w:r w:rsidR="008E4643" w:rsidRPr="00497D67">
        <w:rPr>
          <w:rFonts w:ascii="Arial" w:hAnsi="Arial" w:cs="Arial"/>
        </w:rPr>
        <w:t>4</w:t>
      </w:r>
      <w:r w:rsidR="000F1806" w:rsidRPr="00497D67">
        <w:rPr>
          <w:rFonts w:ascii="Arial" w:hAnsi="Arial" w:cs="Arial"/>
        </w:rPr>
        <w:t xml:space="preserve"> roku poz. </w:t>
      </w:r>
      <w:r w:rsidR="008E4643" w:rsidRPr="00497D67">
        <w:rPr>
          <w:rFonts w:ascii="Arial" w:hAnsi="Arial" w:cs="Arial"/>
        </w:rPr>
        <w:t>1571</w:t>
      </w:r>
      <w:r w:rsidR="000F1806" w:rsidRPr="00497D67">
        <w:rPr>
          <w:rFonts w:ascii="Arial" w:hAnsi="Arial" w:cs="Arial"/>
        </w:rPr>
        <w:t xml:space="preserve">, z </w:t>
      </w:r>
      <w:proofErr w:type="spellStart"/>
      <w:r w:rsidR="000F1806" w:rsidRPr="00497D67">
        <w:rPr>
          <w:rFonts w:ascii="Arial" w:hAnsi="Arial" w:cs="Arial"/>
        </w:rPr>
        <w:t>późn</w:t>
      </w:r>
      <w:proofErr w:type="spellEnd"/>
      <w:r w:rsidR="000F1806" w:rsidRPr="00497D67">
        <w:rPr>
          <w:rFonts w:ascii="Arial" w:hAnsi="Arial" w:cs="Arial"/>
        </w:rPr>
        <w:t>. zm.)</w:t>
      </w:r>
      <w:r w:rsidR="00C633F9" w:rsidRPr="00497D67">
        <w:rPr>
          <w:rFonts w:ascii="Arial" w:hAnsi="Arial" w:cs="Arial"/>
        </w:rPr>
        <w:t xml:space="preserve"> </w:t>
      </w:r>
      <w:r w:rsidR="000D2996" w:rsidRPr="00497D67">
        <w:rPr>
          <w:rFonts w:ascii="Arial" w:hAnsi="Arial" w:cs="Arial"/>
        </w:rPr>
        <w:t xml:space="preserve">oraz </w:t>
      </w:r>
      <w:r w:rsidR="00473FF7" w:rsidRPr="00497D67">
        <w:rPr>
          <w:rFonts w:ascii="Arial" w:hAnsi="Arial" w:cs="Arial"/>
        </w:rPr>
        <w:t>w nawiązaniu U</w:t>
      </w:r>
      <w:r w:rsidR="0025366A" w:rsidRPr="00497D67">
        <w:rPr>
          <w:rFonts w:ascii="Arial" w:hAnsi="Arial" w:cs="Arial"/>
        </w:rPr>
        <w:t>stawy z dnia 11</w:t>
      </w:r>
      <w:r w:rsidR="00497D67">
        <w:rPr>
          <w:rFonts w:ascii="Arial" w:hAnsi="Arial" w:cs="Arial"/>
        </w:rPr>
        <w:t> </w:t>
      </w:r>
      <w:r w:rsidR="0025366A" w:rsidRPr="00497D67">
        <w:rPr>
          <w:rFonts w:ascii="Arial" w:hAnsi="Arial" w:cs="Arial"/>
        </w:rPr>
        <w:t>marca 2004 r. o podatku od towarów i usług (</w:t>
      </w:r>
      <w:proofErr w:type="spellStart"/>
      <w:r w:rsidR="0025366A" w:rsidRPr="00497D67">
        <w:rPr>
          <w:rFonts w:ascii="Arial" w:hAnsi="Arial" w:cs="Arial"/>
        </w:rPr>
        <w:t>t</w:t>
      </w:r>
      <w:r w:rsidR="00660CB6">
        <w:rPr>
          <w:rFonts w:ascii="Arial" w:hAnsi="Arial" w:cs="Arial"/>
        </w:rPr>
        <w:t>.</w:t>
      </w:r>
      <w:r w:rsidR="0025366A" w:rsidRPr="00497D67">
        <w:rPr>
          <w:rFonts w:ascii="Arial" w:hAnsi="Arial" w:cs="Arial"/>
        </w:rPr>
        <w:t>j</w:t>
      </w:r>
      <w:proofErr w:type="spellEnd"/>
      <w:r w:rsidR="0025366A" w:rsidRPr="00497D67">
        <w:rPr>
          <w:rFonts w:ascii="Arial" w:hAnsi="Arial" w:cs="Arial"/>
        </w:rPr>
        <w:t>.</w:t>
      </w:r>
      <w:r w:rsidR="00660CB6">
        <w:rPr>
          <w:rFonts w:ascii="Arial" w:hAnsi="Arial" w:cs="Arial"/>
        </w:rPr>
        <w:t xml:space="preserve"> </w:t>
      </w:r>
      <w:hyperlink r:id="rId8" w:history="1">
        <w:r w:rsidR="0025366A" w:rsidRPr="00497D67">
          <w:rPr>
            <w:rFonts w:ascii="Arial" w:hAnsi="Arial" w:cs="Arial"/>
          </w:rPr>
          <w:t xml:space="preserve">Dz.U. </w:t>
        </w:r>
        <w:r w:rsidR="008027D5">
          <w:rPr>
            <w:rFonts w:ascii="Arial" w:hAnsi="Arial" w:cs="Arial"/>
          </w:rPr>
          <w:t xml:space="preserve">z </w:t>
        </w:r>
        <w:r w:rsidR="0025366A" w:rsidRPr="00497D67">
          <w:rPr>
            <w:rFonts w:ascii="Arial" w:hAnsi="Arial" w:cs="Arial"/>
          </w:rPr>
          <w:t xml:space="preserve">2025 </w:t>
        </w:r>
        <w:r w:rsidR="00DC3B71">
          <w:rPr>
            <w:rFonts w:ascii="Arial" w:hAnsi="Arial" w:cs="Arial"/>
          </w:rPr>
          <w:t xml:space="preserve">roku </w:t>
        </w:r>
        <w:r w:rsidR="0025366A" w:rsidRPr="00497D67">
          <w:rPr>
            <w:rFonts w:ascii="Arial" w:hAnsi="Arial" w:cs="Arial"/>
          </w:rPr>
          <w:t>poz. 775</w:t>
        </w:r>
      </w:hyperlink>
      <w:r w:rsidR="00DC3B71">
        <w:rPr>
          <w:rFonts w:ascii="Arial" w:hAnsi="Arial" w:cs="Arial"/>
        </w:rPr>
        <w:t>,</w:t>
      </w:r>
      <w:r w:rsidR="0025366A" w:rsidRPr="00497D67">
        <w:rPr>
          <w:rFonts w:ascii="Arial" w:hAnsi="Arial" w:cs="Arial"/>
        </w:rPr>
        <w:t xml:space="preserve"> z </w:t>
      </w:r>
      <w:proofErr w:type="spellStart"/>
      <w:r w:rsidR="0025366A" w:rsidRPr="00497D67">
        <w:rPr>
          <w:rFonts w:ascii="Arial" w:hAnsi="Arial" w:cs="Arial"/>
        </w:rPr>
        <w:t>późn</w:t>
      </w:r>
      <w:proofErr w:type="spellEnd"/>
      <w:r w:rsidR="0025366A" w:rsidRPr="00497D67">
        <w:rPr>
          <w:rFonts w:ascii="Arial" w:hAnsi="Arial" w:cs="Arial"/>
        </w:rPr>
        <w:t>.</w:t>
      </w:r>
      <w:r w:rsidR="00B87938">
        <w:rPr>
          <w:rFonts w:ascii="Arial" w:hAnsi="Arial" w:cs="Arial"/>
        </w:rPr>
        <w:t> </w:t>
      </w:r>
      <w:bookmarkStart w:id="0" w:name="_GoBack"/>
      <w:bookmarkEnd w:id="0"/>
      <w:r w:rsidR="0025366A" w:rsidRPr="00497D67">
        <w:rPr>
          <w:rFonts w:ascii="Arial" w:hAnsi="Arial" w:cs="Arial"/>
        </w:rPr>
        <w:t>zm.)</w:t>
      </w:r>
      <w:r w:rsidR="00B87938">
        <w:rPr>
          <w:rFonts w:ascii="Arial" w:hAnsi="Arial" w:cs="Arial"/>
        </w:rPr>
        <w:t>,</w:t>
      </w:r>
      <w:r w:rsidR="0025366A" w:rsidRPr="00497D67">
        <w:rPr>
          <w:rFonts w:ascii="Arial" w:hAnsi="Arial" w:cs="Arial"/>
        </w:rPr>
        <w:t xml:space="preserve"> zarządzam stosowanie poniższych zasad przy wystawianiu faktur potwierdzających wniesienie opłaty za usługi edukacyjne:</w:t>
      </w:r>
    </w:p>
    <w:p w14:paraId="4DE59A73" w14:textId="00A79F4A" w:rsidR="00724F72" w:rsidRPr="00497D67" w:rsidRDefault="00724F72" w:rsidP="0025366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97D67">
        <w:rPr>
          <w:rFonts w:ascii="Arial" w:eastAsia="Times New Roman" w:hAnsi="Arial" w:cs="Arial"/>
          <w:sz w:val="24"/>
          <w:szCs w:val="24"/>
          <w:lang w:eastAsia="pl-PL"/>
        </w:rPr>
        <w:t>Fakturę za usługi edukacyjne wystawia się po dokonanej wpłacie. Przez datę otrzymania wpłaty należy rozumieć dzień wpływu środków pieniężnych na rachunek bankowy Uczelni</w:t>
      </w:r>
      <w:r w:rsidRPr="00497D67">
        <w:rPr>
          <w:rFonts w:ascii="Arial" w:hAnsi="Arial" w:cs="Arial"/>
          <w:shd w:val="clear" w:color="auto" w:fill="FFFFFF"/>
        </w:rPr>
        <w:t>.</w:t>
      </w:r>
    </w:p>
    <w:p w14:paraId="7611D485" w14:textId="66E29790" w:rsidR="0025366A" w:rsidRPr="00497D67" w:rsidRDefault="00724F72" w:rsidP="0025366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97D67">
        <w:rPr>
          <w:rFonts w:ascii="Arial" w:eastAsia="Times New Roman" w:hAnsi="Arial" w:cs="Arial"/>
          <w:sz w:val="24"/>
          <w:szCs w:val="24"/>
          <w:lang w:eastAsia="pl-PL"/>
        </w:rPr>
        <w:t>Faktura potwierdzająca</w:t>
      </w:r>
      <w:r w:rsidR="0025366A" w:rsidRPr="00497D67">
        <w:rPr>
          <w:rFonts w:ascii="Arial" w:eastAsia="Times New Roman" w:hAnsi="Arial" w:cs="Arial"/>
          <w:sz w:val="24"/>
          <w:szCs w:val="24"/>
          <w:lang w:eastAsia="pl-PL"/>
        </w:rPr>
        <w:t xml:space="preserve"> dokonanie opłaty za świadczone usługi edukacyjne, </w:t>
      </w:r>
      <w:r w:rsidRPr="00497D67">
        <w:rPr>
          <w:rFonts w:ascii="Arial" w:eastAsia="Times New Roman" w:hAnsi="Arial" w:cs="Arial"/>
          <w:sz w:val="24"/>
          <w:szCs w:val="24"/>
          <w:lang w:eastAsia="pl-PL"/>
        </w:rPr>
        <w:t xml:space="preserve">może być wystawiona tylko i wyłącznie </w:t>
      </w:r>
      <w:r w:rsidR="0025366A" w:rsidRPr="00497D67">
        <w:rPr>
          <w:rFonts w:ascii="Arial" w:hAnsi="Arial" w:cs="Arial"/>
          <w:sz w:val="24"/>
          <w:szCs w:val="24"/>
        </w:rPr>
        <w:t>na właściwy podmiot (student/uczestnik studiów podyplomowych)</w:t>
      </w:r>
      <w:r w:rsidR="006A67D0">
        <w:rPr>
          <w:rFonts w:ascii="Arial" w:hAnsi="Arial" w:cs="Arial"/>
          <w:sz w:val="24"/>
          <w:szCs w:val="24"/>
        </w:rPr>
        <w:t>:</w:t>
      </w:r>
    </w:p>
    <w:p w14:paraId="49C6429F" w14:textId="6CB5E69B" w:rsidR="00A22EC3" w:rsidRPr="00A22EC3" w:rsidRDefault="0088564C" w:rsidP="00B87938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Arial" w:hAnsi="Arial" w:cs="Arial"/>
          <w:sz w:val="24"/>
        </w:rPr>
      </w:pPr>
      <w:r w:rsidRPr="00A22EC3">
        <w:rPr>
          <w:rFonts w:ascii="Arial" w:hAnsi="Arial" w:cs="Arial"/>
          <w:sz w:val="24"/>
        </w:rPr>
        <w:t>w przypadku wpłaty za usługi edukacyjnej dokonanej przez płatnika niebędącego nabywcą usługi edukacyjnej, faktura zostanie wystawiona na nabywcę usługi edukacyjnej (studenta/</w:t>
      </w:r>
      <w:r w:rsidR="00EF633C" w:rsidRPr="00A22EC3">
        <w:rPr>
          <w:rFonts w:ascii="Arial" w:hAnsi="Arial" w:cs="Arial"/>
          <w:sz w:val="24"/>
        </w:rPr>
        <w:t>uczestnika studiów podyplomowych</w:t>
      </w:r>
      <w:r w:rsidRPr="00A22EC3">
        <w:rPr>
          <w:rFonts w:ascii="Arial" w:hAnsi="Arial" w:cs="Arial"/>
          <w:sz w:val="24"/>
        </w:rPr>
        <w:t xml:space="preserve">), natomiast płatnik zostanie wskazany na fakturze wg danych z przelewu </w:t>
      </w:r>
      <w:r w:rsidRPr="009879CF">
        <w:rPr>
          <w:rFonts w:ascii="Arial" w:hAnsi="Arial" w:cs="Arial"/>
          <w:sz w:val="24"/>
        </w:rPr>
        <w:t xml:space="preserve">(dane na fakturze nie mogą się różnić od danych z przelewu). </w:t>
      </w:r>
      <w:r w:rsidRPr="00A22EC3">
        <w:rPr>
          <w:rFonts w:ascii="Arial" w:hAnsi="Arial" w:cs="Arial"/>
          <w:sz w:val="24"/>
        </w:rPr>
        <w:t>Nie można wskazać płatnika niebędącego nabyw</w:t>
      </w:r>
      <w:r w:rsidR="00184186" w:rsidRPr="00A22EC3">
        <w:rPr>
          <w:rFonts w:ascii="Arial" w:hAnsi="Arial" w:cs="Arial"/>
          <w:sz w:val="24"/>
        </w:rPr>
        <w:t>cą usługi edukacyjnej, jeśli wpł</w:t>
      </w:r>
      <w:r w:rsidRPr="00A22EC3">
        <w:rPr>
          <w:rFonts w:ascii="Arial" w:hAnsi="Arial" w:cs="Arial"/>
          <w:sz w:val="24"/>
        </w:rPr>
        <w:t>ata na konto Uczelni nie została przelana z</w:t>
      </w:r>
      <w:r w:rsidR="00B87938">
        <w:rPr>
          <w:rFonts w:ascii="Arial" w:hAnsi="Arial" w:cs="Arial"/>
          <w:sz w:val="24"/>
        </w:rPr>
        <w:t> </w:t>
      </w:r>
      <w:r w:rsidRPr="00A22EC3">
        <w:rPr>
          <w:rFonts w:ascii="Arial" w:hAnsi="Arial" w:cs="Arial"/>
          <w:sz w:val="24"/>
        </w:rPr>
        <w:t>rachunku tego płatnika</w:t>
      </w:r>
      <w:r w:rsidR="006A67D0">
        <w:rPr>
          <w:rFonts w:ascii="Arial" w:hAnsi="Arial" w:cs="Arial"/>
          <w:sz w:val="24"/>
        </w:rPr>
        <w:t>;</w:t>
      </w:r>
    </w:p>
    <w:p w14:paraId="4FB706A6" w14:textId="5284BFFE" w:rsidR="0088564C" w:rsidRPr="00A22EC3" w:rsidRDefault="00CC702E" w:rsidP="00B87938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Arial" w:hAnsi="Arial" w:cs="Arial"/>
          <w:sz w:val="24"/>
        </w:rPr>
      </w:pPr>
      <w:r w:rsidRPr="00A22EC3">
        <w:rPr>
          <w:rFonts w:ascii="Arial" w:hAnsi="Arial" w:cs="Arial"/>
          <w:sz w:val="24"/>
        </w:rPr>
        <w:t>w przypadku prowadzenia działalności gospodarczej, którą prowadzi nabywca usługi edukacyjnej (student/</w:t>
      </w:r>
      <w:r w:rsidR="00EF633C" w:rsidRPr="00A22EC3">
        <w:rPr>
          <w:rFonts w:ascii="Arial" w:hAnsi="Arial" w:cs="Arial"/>
          <w:sz w:val="24"/>
        </w:rPr>
        <w:t>uczestnik studiów podyplomowych</w:t>
      </w:r>
      <w:r w:rsidRPr="00A22EC3">
        <w:rPr>
          <w:rFonts w:ascii="Arial" w:hAnsi="Arial" w:cs="Arial"/>
          <w:sz w:val="24"/>
        </w:rPr>
        <w:t>), może być wskazana na fakturze jako płatnik</w:t>
      </w:r>
      <w:r w:rsidR="00576CA8" w:rsidRPr="00A22EC3">
        <w:rPr>
          <w:rFonts w:ascii="Arial" w:hAnsi="Arial" w:cs="Arial"/>
          <w:sz w:val="24"/>
        </w:rPr>
        <w:t>, pod warunkiem, że wpł</w:t>
      </w:r>
      <w:r w:rsidRPr="00A22EC3">
        <w:rPr>
          <w:rFonts w:ascii="Arial" w:hAnsi="Arial" w:cs="Arial"/>
          <w:sz w:val="24"/>
        </w:rPr>
        <w:t>ata za usługi edukacyjne jest przelana z</w:t>
      </w:r>
      <w:r w:rsidR="00497D67" w:rsidRPr="00A22EC3">
        <w:rPr>
          <w:rFonts w:ascii="Arial" w:hAnsi="Arial" w:cs="Arial"/>
          <w:sz w:val="24"/>
        </w:rPr>
        <w:t> </w:t>
      </w:r>
      <w:r w:rsidRPr="00A22EC3">
        <w:rPr>
          <w:rFonts w:ascii="Arial" w:hAnsi="Arial" w:cs="Arial"/>
          <w:sz w:val="24"/>
        </w:rPr>
        <w:t>rachunku bankowego tej działalności. Nabywcą na fakturze zawsze pozostaje (student/</w:t>
      </w:r>
      <w:r w:rsidR="00EF633C" w:rsidRPr="00A22EC3">
        <w:rPr>
          <w:rFonts w:ascii="Arial" w:hAnsi="Arial" w:cs="Arial"/>
          <w:sz w:val="24"/>
        </w:rPr>
        <w:t>uczestnik studiów pody</w:t>
      </w:r>
      <w:r w:rsidR="000B6A59" w:rsidRPr="00A22EC3">
        <w:rPr>
          <w:rFonts w:ascii="Arial" w:hAnsi="Arial" w:cs="Arial"/>
          <w:sz w:val="24"/>
        </w:rPr>
        <w:t>plomowych</w:t>
      </w:r>
      <w:r w:rsidRPr="00A22EC3">
        <w:rPr>
          <w:rFonts w:ascii="Arial" w:hAnsi="Arial" w:cs="Arial"/>
          <w:sz w:val="24"/>
        </w:rPr>
        <w:t>)</w:t>
      </w:r>
      <w:r w:rsidR="00576CA8" w:rsidRPr="00A22EC3">
        <w:rPr>
          <w:rFonts w:ascii="Arial" w:hAnsi="Arial" w:cs="Arial"/>
          <w:sz w:val="24"/>
        </w:rPr>
        <w:t>.</w:t>
      </w:r>
    </w:p>
    <w:p w14:paraId="0F9CC6C3" w14:textId="7A9E4453" w:rsidR="00EF633C" w:rsidRPr="00497D67" w:rsidRDefault="0081285E" w:rsidP="009879CF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7D67">
        <w:rPr>
          <w:rFonts w:ascii="Arial" w:hAnsi="Arial" w:cs="Arial"/>
          <w:sz w:val="24"/>
          <w:szCs w:val="24"/>
        </w:rPr>
        <w:t>Uczelnia nie wystawia faktur do zapłaty. J</w:t>
      </w:r>
      <w:r w:rsidR="00EF633C" w:rsidRPr="00497D67">
        <w:rPr>
          <w:rFonts w:ascii="Arial" w:hAnsi="Arial" w:cs="Arial"/>
          <w:sz w:val="24"/>
          <w:szCs w:val="24"/>
        </w:rPr>
        <w:t>eżeli wystąpi konieczność wystawienia dokumentu, na podstawie którego płatnik dokona przelewu, Uczelnia może wystawić proformę, zgodnie z danymi przekazanymi przez (studenta/u</w:t>
      </w:r>
      <w:r w:rsidR="00184186" w:rsidRPr="00497D67">
        <w:rPr>
          <w:rFonts w:ascii="Arial" w:hAnsi="Arial" w:cs="Arial"/>
          <w:sz w:val="24"/>
          <w:szCs w:val="24"/>
        </w:rPr>
        <w:t>czestnika studiów podyplomowych), który wskaże dane płatnika. Po dokonaniu wpłaty zostanie wystawiona faktura zgodnie z wyżej wskazanymi zasadami.</w:t>
      </w:r>
    </w:p>
    <w:p w14:paraId="60484895" w14:textId="0F58513C" w:rsidR="0025366A" w:rsidRPr="00497D67" w:rsidRDefault="0025366A" w:rsidP="0025366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97D67">
        <w:rPr>
          <w:rFonts w:ascii="Arial" w:hAnsi="Arial" w:cs="Arial"/>
          <w:sz w:val="24"/>
          <w:szCs w:val="24"/>
        </w:rPr>
        <w:lastRenderedPageBreak/>
        <w:t>Faktura dokumentująca opłatę za studia może być wystawiona wyłącznie na nabywcę usługi edukacyjnej. Nie jest możliwe wystawienie faktury na firmę, która refunduje studentowi/</w:t>
      </w:r>
      <w:r w:rsidR="00DE5146" w:rsidRPr="00497D67">
        <w:rPr>
          <w:rFonts w:ascii="Arial" w:hAnsi="Arial" w:cs="Arial"/>
          <w:sz w:val="24"/>
          <w:szCs w:val="24"/>
        </w:rPr>
        <w:t>uczestnikowi studiów podyplomowych</w:t>
      </w:r>
      <w:r w:rsidRPr="00497D67">
        <w:rPr>
          <w:rFonts w:ascii="Arial" w:hAnsi="Arial" w:cs="Arial"/>
          <w:sz w:val="24"/>
          <w:szCs w:val="24"/>
        </w:rPr>
        <w:t xml:space="preserve"> ponoszone przez niego koszty nauki.</w:t>
      </w:r>
    </w:p>
    <w:p w14:paraId="3E057E69" w14:textId="742005CE" w:rsidR="00576CA8" w:rsidRPr="00497D67" w:rsidRDefault="00EF633C" w:rsidP="00EF633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97D67">
        <w:rPr>
          <w:rFonts w:ascii="Arial" w:hAnsi="Arial" w:cs="Arial"/>
          <w:sz w:val="24"/>
          <w:szCs w:val="24"/>
        </w:rPr>
        <w:t>Faktura potwierdzająca dokonanie opłaty z tytułu świadczonych przez Uczelnię usług edukacyjnych może zostać wystawiona na pracod</w:t>
      </w:r>
      <w:r w:rsidR="0042555B" w:rsidRPr="00497D67">
        <w:rPr>
          <w:rFonts w:ascii="Arial" w:hAnsi="Arial" w:cs="Arial"/>
          <w:sz w:val="24"/>
          <w:szCs w:val="24"/>
        </w:rPr>
        <w:t>awcę jako nabywcę usłu</w:t>
      </w:r>
      <w:r w:rsidR="00D95C0E" w:rsidRPr="00497D67">
        <w:rPr>
          <w:rFonts w:ascii="Arial" w:hAnsi="Arial" w:cs="Arial"/>
          <w:sz w:val="24"/>
          <w:szCs w:val="24"/>
        </w:rPr>
        <w:t xml:space="preserve">gi, </w:t>
      </w:r>
      <w:r w:rsidRPr="00497D67">
        <w:rPr>
          <w:rFonts w:ascii="Arial" w:hAnsi="Arial" w:cs="Arial"/>
          <w:sz w:val="24"/>
          <w:szCs w:val="24"/>
        </w:rPr>
        <w:t>tylko i</w:t>
      </w:r>
      <w:r w:rsidR="00497D67" w:rsidRPr="00497D67">
        <w:rPr>
          <w:rFonts w:ascii="Arial" w:hAnsi="Arial" w:cs="Arial"/>
          <w:sz w:val="24"/>
          <w:szCs w:val="24"/>
        </w:rPr>
        <w:t> </w:t>
      </w:r>
      <w:r w:rsidRPr="00497D67">
        <w:rPr>
          <w:rFonts w:ascii="Arial" w:hAnsi="Arial" w:cs="Arial"/>
          <w:sz w:val="24"/>
          <w:szCs w:val="24"/>
        </w:rPr>
        <w:t>wyłącznie w przypadku, kiedy pracodawca zawrze z Uczelnią umowę cywilnoprawną na świadczenia takich usług na rzecz oddelegowanego pracownika przed rozpoczęciem przez niego studiów.</w:t>
      </w:r>
    </w:p>
    <w:p w14:paraId="51D44E13" w14:textId="2C523E29" w:rsidR="0042555B" w:rsidRPr="00497D67" w:rsidRDefault="0081285E" w:rsidP="0042555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97D67">
        <w:rPr>
          <w:rFonts w:ascii="Arial" w:hAnsi="Arial" w:cs="Arial"/>
          <w:sz w:val="24"/>
          <w:szCs w:val="24"/>
        </w:rPr>
        <w:t>Zgodnie z art. 106b ust.</w:t>
      </w:r>
      <w:r w:rsidR="00D177B5">
        <w:rPr>
          <w:rFonts w:ascii="Arial" w:hAnsi="Arial" w:cs="Arial"/>
          <w:sz w:val="24"/>
          <w:szCs w:val="24"/>
        </w:rPr>
        <w:t xml:space="preserve"> </w:t>
      </w:r>
      <w:r w:rsidRPr="00497D67">
        <w:rPr>
          <w:rFonts w:ascii="Arial" w:hAnsi="Arial" w:cs="Arial"/>
          <w:sz w:val="24"/>
          <w:szCs w:val="24"/>
        </w:rPr>
        <w:t xml:space="preserve">2 </w:t>
      </w:r>
      <w:r w:rsidR="00D177B5">
        <w:rPr>
          <w:rFonts w:ascii="Arial" w:hAnsi="Arial" w:cs="Arial"/>
          <w:sz w:val="24"/>
          <w:szCs w:val="24"/>
        </w:rPr>
        <w:t>u</w:t>
      </w:r>
      <w:r w:rsidRPr="00497D67">
        <w:rPr>
          <w:rFonts w:ascii="Arial" w:hAnsi="Arial" w:cs="Arial"/>
          <w:sz w:val="24"/>
          <w:szCs w:val="24"/>
        </w:rPr>
        <w:t xml:space="preserve">stawy o </w:t>
      </w:r>
      <w:r w:rsidR="001D1DAC">
        <w:rPr>
          <w:rFonts w:ascii="Arial" w:hAnsi="Arial" w:cs="Arial"/>
          <w:sz w:val="24"/>
          <w:szCs w:val="24"/>
        </w:rPr>
        <w:t>podatku od towarów i usług</w:t>
      </w:r>
      <w:r w:rsidRPr="00497D67">
        <w:rPr>
          <w:rFonts w:ascii="Arial" w:hAnsi="Arial" w:cs="Arial"/>
          <w:sz w:val="24"/>
          <w:szCs w:val="24"/>
        </w:rPr>
        <w:t xml:space="preserve"> Uczelnia nie jest obowiązana do wystawiania faktur w odniesieniu do sprzedaży zwolnionej od podatku, w związ</w:t>
      </w:r>
      <w:r w:rsidR="0042555B" w:rsidRPr="00497D67">
        <w:rPr>
          <w:rFonts w:ascii="Arial" w:hAnsi="Arial" w:cs="Arial"/>
          <w:sz w:val="24"/>
          <w:szCs w:val="24"/>
        </w:rPr>
        <w:t>ku z czym faktury wystawiane są na żądanie</w:t>
      </w:r>
      <w:r w:rsidR="006A67D0">
        <w:rPr>
          <w:rFonts w:ascii="Arial" w:hAnsi="Arial" w:cs="Arial"/>
          <w:sz w:val="24"/>
          <w:szCs w:val="24"/>
        </w:rPr>
        <w:t>:</w:t>
      </w:r>
    </w:p>
    <w:p w14:paraId="43DAFE5A" w14:textId="406411D2" w:rsidR="002E3529" w:rsidRPr="002E3529" w:rsidRDefault="008B4F52" w:rsidP="00B87938">
      <w:pPr>
        <w:pStyle w:val="Akapitzlist"/>
        <w:numPr>
          <w:ilvl w:val="0"/>
          <w:numId w:val="6"/>
        </w:numPr>
        <w:spacing w:after="0" w:line="360" w:lineRule="auto"/>
        <w:ind w:left="851" w:hanging="425"/>
        <w:contextualSpacing w:val="0"/>
        <w:jc w:val="both"/>
        <w:rPr>
          <w:rFonts w:ascii="Arial" w:hAnsi="Arial" w:cs="Arial"/>
          <w:sz w:val="24"/>
        </w:rPr>
      </w:pPr>
      <w:r w:rsidRPr="002E3529">
        <w:rPr>
          <w:rFonts w:ascii="Arial" w:hAnsi="Arial" w:cs="Arial"/>
          <w:sz w:val="24"/>
        </w:rPr>
        <w:t>jeżeli żądanie wystawienia faktury zostało zgłoszone do końca miesiąca, w którym otrzymano zapłatę (zaliczkę),wówczas fakturę wystawia się nie później niż 15 dnia następującego po tym miesiącu</w:t>
      </w:r>
      <w:r w:rsidR="006A67D0">
        <w:rPr>
          <w:rFonts w:ascii="Arial" w:hAnsi="Arial" w:cs="Arial"/>
          <w:sz w:val="24"/>
        </w:rPr>
        <w:t>;</w:t>
      </w:r>
    </w:p>
    <w:p w14:paraId="089E00E3" w14:textId="29E68426" w:rsidR="002E3529" w:rsidRPr="002E3529" w:rsidRDefault="008B4F52" w:rsidP="00B87938">
      <w:pPr>
        <w:pStyle w:val="Akapitzlist"/>
        <w:numPr>
          <w:ilvl w:val="0"/>
          <w:numId w:val="6"/>
        </w:numPr>
        <w:spacing w:line="360" w:lineRule="auto"/>
        <w:ind w:left="851" w:hanging="425"/>
        <w:jc w:val="both"/>
        <w:rPr>
          <w:rFonts w:ascii="Arial" w:hAnsi="Arial" w:cs="Arial"/>
          <w:sz w:val="24"/>
        </w:rPr>
      </w:pPr>
      <w:r w:rsidRPr="002E3529">
        <w:rPr>
          <w:rFonts w:ascii="Arial" w:hAnsi="Arial" w:cs="Arial"/>
          <w:sz w:val="24"/>
        </w:rPr>
        <w:t>jeżeli żądanie wystawienia faktury zostało zgłoszone po upływie miesiąca, w którym dokonano wpłaty fakturę wystawia się w terminie 15 dni od daty zgłoszenia żądania</w:t>
      </w:r>
      <w:r w:rsidR="006A67D0">
        <w:rPr>
          <w:rFonts w:ascii="Arial" w:hAnsi="Arial" w:cs="Arial"/>
          <w:sz w:val="24"/>
        </w:rPr>
        <w:t>;</w:t>
      </w:r>
    </w:p>
    <w:p w14:paraId="17AB622E" w14:textId="345F18AF" w:rsidR="00D95C0E" w:rsidRPr="002E3529" w:rsidRDefault="00D95C0E" w:rsidP="00B87938">
      <w:pPr>
        <w:pStyle w:val="Akapitzlist"/>
        <w:numPr>
          <w:ilvl w:val="0"/>
          <w:numId w:val="6"/>
        </w:numPr>
        <w:spacing w:after="0" w:line="360" w:lineRule="auto"/>
        <w:ind w:left="851" w:hanging="425"/>
        <w:contextualSpacing w:val="0"/>
        <w:jc w:val="both"/>
        <w:rPr>
          <w:rFonts w:ascii="Arial" w:hAnsi="Arial" w:cs="Arial"/>
          <w:sz w:val="24"/>
        </w:rPr>
      </w:pPr>
      <w:r w:rsidRPr="002E3529">
        <w:rPr>
          <w:rFonts w:ascii="Arial" w:hAnsi="Arial" w:cs="Arial"/>
          <w:sz w:val="24"/>
        </w:rPr>
        <w:t>fakturę wystawiamy na żądanie studenta zgłoszone w ciągu 3 miesięcy licząc od</w:t>
      </w:r>
      <w:r w:rsidR="00497D67" w:rsidRPr="002E3529">
        <w:rPr>
          <w:rFonts w:ascii="Arial" w:hAnsi="Arial" w:cs="Arial"/>
          <w:sz w:val="24"/>
        </w:rPr>
        <w:t> </w:t>
      </w:r>
      <w:r w:rsidRPr="002E3529">
        <w:rPr>
          <w:rFonts w:ascii="Arial" w:hAnsi="Arial" w:cs="Arial"/>
          <w:sz w:val="24"/>
        </w:rPr>
        <w:t>końca miesiąca, w którym dokonano opłaty za studia. Po upływie tego terminu nie będzie możliwe wystawienie faktury, Uczelnia może wystawić zaświadczenie o</w:t>
      </w:r>
      <w:r w:rsidR="00497D67" w:rsidRPr="002E3529">
        <w:rPr>
          <w:rFonts w:ascii="Arial" w:hAnsi="Arial" w:cs="Arial"/>
          <w:sz w:val="24"/>
        </w:rPr>
        <w:t> </w:t>
      </w:r>
      <w:r w:rsidRPr="002E3529">
        <w:rPr>
          <w:rFonts w:ascii="Arial" w:hAnsi="Arial" w:cs="Arial"/>
          <w:sz w:val="24"/>
        </w:rPr>
        <w:t xml:space="preserve">wysokości dokonanej wpłaty. Wzór zgłoszenia żądania wystawienia faktury stanowi </w:t>
      </w:r>
      <w:r w:rsidR="00053753">
        <w:rPr>
          <w:rFonts w:ascii="Arial" w:hAnsi="Arial" w:cs="Arial"/>
          <w:sz w:val="24"/>
        </w:rPr>
        <w:t>z</w:t>
      </w:r>
      <w:r w:rsidRPr="002E3529">
        <w:rPr>
          <w:rFonts w:ascii="Arial" w:hAnsi="Arial" w:cs="Arial"/>
          <w:sz w:val="24"/>
        </w:rPr>
        <w:t xml:space="preserve">ałącznik do niniejszego </w:t>
      </w:r>
      <w:r w:rsidR="00053753">
        <w:rPr>
          <w:rFonts w:ascii="Arial" w:hAnsi="Arial" w:cs="Arial"/>
          <w:sz w:val="24"/>
        </w:rPr>
        <w:t>z</w:t>
      </w:r>
      <w:r w:rsidRPr="002E3529">
        <w:rPr>
          <w:rFonts w:ascii="Arial" w:hAnsi="Arial" w:cs="Arial"/>
          <w:sz w:val="24"/>
        </w:rPr>
        <w:t>arządzenia.</w:t>
      </w:r>
    </w:p>
    <w:p w14:paraId="75EA847E" w14:textId="4100A7B9" w:rsidR="0025366A" w:rsidRPr="00497D67" w:rsidRDefault="0025366A" w:rsidP="00EF633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97D67">
        <w:rPr>
          <w:rFonts w:ascii="Arial" w:hAnsi="Arial" w:cs="Arial"/>
          <w:sz w:val="24"/>
          <w:szCs w:val="24"/>
        </w:rPr>
        <w:t xml:space="preserve">W sprawach nieuregulowanych niniejszym </w:t>
      </w:r>
      <w:r w:rsidR="00DC3B71">
        <w:rPr>
          <w:rFonts w:ascii="Arial" w:hAnsi="Arial" w:cs="Arial"/>
          <w:sz w:val="24"/>
          <w:szCs w:val="24"/>
        </w:rPr>
        <w:t>z</w:t>
      </w:r>
      <w:r w:rsidRPr="00497D67">
        <w:rPr>
          <w:rFonts w:ascii="Arial" w:hAnsi="Arial" w:cs="Arial"/>
          <w:sz w:val="24"/>
          <w:szCs w:val="24"/>
        </w:rPr>
        <w:t xml:space="preserve">arządzeniem stosuje się </w:t>
      </w:r>
      <w:r w:rsidR="00DC3B71">
        <w:rPr>
          <w:rFonts w:ascii="Arial" w:hAnsi="Arial" w:cs="Arial"/>
          <w:sz w:val="24"/>
          <w:szCs w:val="24"/>
        </w:rPr>
        <w:t>u</w:t>
      </w:r>
      <w:r w:rsidRPr="00497D67">
        <w:rPr>
          <w:rFonts w:ascii="Arial" w:hAnsi="Arial" w:cs="Arial"/>
          <w:sz w:val="24"/>
          <w:szCs w:val="24"/>
        </w:rPr>
        <w:t>stawę z</w:t>
      </w:r>
      <w:r w:rsidR="00DC3B71">
        <w:rPr>
          <w:rFonts w:ascii="Arial" w:hAnsi="Arial" w:cs="Arial"/>
          <w:sz w:val="24"/>
          <w:szCs w:val="24"/>
        </w:rPr>
        <w:t xml:space="preserve"> </w:t>
      </w:r>
      <w:r w:rsidRPr="00497D67">
        <w:rPr>
          <w:rFonts w:ascii="Arial" w:hAnsi="Arial" w:cs="Arial"/>
          <w:sz w:val="24"/>
          <w:szCs w:val="24"/>
        </w:rPr>
        <w:t>dnia</w:t>
      </w:r>
      <w:r w:rsidR="00DE5146" w:rsidRPr="00497D67">
        <w:rPr>
          <w:rFonts w:ascii="Arial" w:hAnsi="Arial" w:cs="Arial"/>
          <w:sz w:val="24"/>
          <w:szCs w:val="24"/>
        </w:rPr>
        <w:t xml:space="preserve"> </w:t>
      </w:r>
      <w:r w:rsidRPr="00497D67">
        <w:rPr>
          <w:rFonts w:ascii="Arial" w:hAnsi="Arial" w:cs="Arial"/>
          <w:sz w:val="24"/>
          <w:szCs w:val="24"/>
        </w:rPr>
        <w:t>11</w:t>
      </w:r>
      <w:r w:rsidR="00497D67" w:rsidRPr="00497D67">
        <w:rPr>
          <w:rFonts w:ascii="Arial" w:hAnsi="Arial" w:cs="Arial"/>
          <w:sz w:val="24"/>
          <w:szCs w:val="24"/>
        </w:rPr>
        <w:t> </w:t>
      </w:r>
      <w:r w:rsidRPr="00497D67">
        <w:rPr>
          <w:rFonts w:ascii="Arial" w:hAnsi="Arial" w:cs="Arial"/>
          <w:sz w:val="24"/>
          <w:szCs w:val="24"/>
        </w:rPr>
        <w:t>marca 2004 roku</w:t>
      </w:r>
      <w:r w:rsidRPr="00497D67">
        <w:rPr>
          <w:rFonts w:ascii="Arial" w:hAnsi="Arial" w:cs="Arial"/>
          <w:i/>
          <w:sz w:val="24"/>
          <w:szCs w:val="24"/>
        </w:rPr>
        <w:t xml:space="preserve"> </w:t>
      </w:r>
      <w:r w:rsidRPr="00497D67">
        <w:rPr>
          <w:rFonts w:ascii="Arial" w:hAnsi="Arial" w:cs="Arial"/>
          <w:sz w:val="24"/>
          <w:szCs w:val="24"/>
        </w:rPr>
        <w:t xml:space="preserve">o podatku od towarów </w:t>
      </w:r>
      <w:r w:rsidR="00300E32">
        <w:rPr>
          <w:rFonts w:ascii="Arial" w:hAnsi="Arial" w:cs="Arial"/>
          <w:sz w:val="24"/>
          <w:szCs w:val="24"/>
        </w:rPr>
        <w:t xml:space="preserve">i usług </w:t>
      </w:r>
      <w:r w:rsidRPr="00497D67">
        <w:rPr>
          <w:rFonts w:ascii="Arial" w:hAnsi="Arial" w:cs="Arial"/>
          <w:sz w:val="24"/>
          <w:szCs w:val="24"/>
        </w:rPr>
        <w:t>oraz przepisy wykonawcze do</w:t>
      </w:r>
      <w:r w:rsidR="009215E0">
        <w:rPr>
          <w:rFonts w:ascii="Arial" w:hAnsi="Arial" w:cs="Arial"/>
          <w:sz w:val="24"/>
          <w:szCs w:val="24"/>
        </w:rPr>
        <w:t xml:space="preserve"> </w:t>
      </w:r>
      <w:r w:rsidRPr="00497D67">
        <w:rPr>
          <w:rFonts w:ascii="Arial" w:hAnsi="Arial" w:cs="Arial"/>
          <w:sz w:val="24"/>
          <w:szCs w:val="24"/>
        </w:rPr>
        <w:t xml:space="preserve">niniejszej </w:t>
      </w:r>
      <w:r w:rsidR="00300E32">
        <w:rPr>
          <w:rFonts w:ascii="Arial" w:hAnsi="Arial" w:cs="Arial"/>
          <w:sz w:val="24"/>
          <w:szCs w:val="24"/>
        </w:rPr>
        <w:t>u</w:t>
      </w:r>
      <w:r w:rsidRPr="00497D67">
        <w:rPr>
          <w:rFonts w:ascii="Arial" w:hAnsi="Arial" w:cs="Arial"/>
          <w:sz w:val="24"/>
          <w:szCs w:val="24"/>
        </w:rPr>
        <w:t>stawy.</w:t>
      </w:r>
    </w:p>
    <w:p w14:paraId="7D8A6139" w14:textId="3EC4D486" w:rsidR="003313C5" w:rsidRPr="00497D67" w:rsidRDefault="003313C5" w:rsidP="00497D67">
      <w:pPr>
        <w:spacing w:line="360" w:lineRule="auto"/>
        <w:jc w:val="center"/>
        <w:rPr>
          <w:rFonts w:ascii="Arial" w:hAnsi="Arial" w:cs="Arial"/>
        </w:rPr>
      </w:pPr>
      <w:r w:rsidRPr="00497D67">
        <w:rPr>
          <w:rFonts w:ascii="Arial" w:hAnsi="Arial" w:cs="Arial"/>
        </w:rPr>
        <w:t xml:space="preserve">§ </w:t>
      </w:r>
      <w:r w:rsidR="008E4643" w:rsidRPr="00497D67">
        <w:rPr>
          <w:rFonts w:ascii="Arial" w:hAnsi="Arial" w:cs="Arial"/>
        </w:rPr>
        <w:t>2</w:t>
      </w:r>
    </w:p>
    <w:p w14:paraId="0D3F47DD" w14:textId="208D3F22" w:rsidR="00D95C0E" w:rsidRPr="00497D67" w:rsidRDefault="0025366A" w:rsidP="0025366A">
      <w:pPr>
        <w:spacing w:line="360" w:lineRule="auto"/>
        <w:jc w:val="both"/>
        <w:rPr>
          <w:rFonts w:ascii="Arial" w:hAnsi="Arial" w:cs="Arial"/>
        </w:rPr>
      </w:pPr>
      <w:r w:rsidRPr="00497D67">
        <w:rPr>
          <w:rFonts w:ascii="Arial" w:hAnsi="Arial" w:cs="Arial"/>
        </w:rPr>
        <w:t>Traci moc Polecenie nr 77/2018 Rektora Politechniki Częstochowskiej z dnia 20.07.2018</w:t>
      </w:r>
      <w:r w:rsidR="00B87938">
        <w:rPr>
          <w:rFonts w:ascii="Arial" w:hAnsi="Arial" w:cs="Arial"/>
        </w:rPr>
        <w:t> </w:t>
      </w:r>
      <w:r w:rsidRPr="00497D67">
        <w:rPr>
          <w:rFonts w:ascii="Arial" w:hAnsi="Arial" w:cs="Arial"/>
        </w:rPr>
        <w:t xml:space="preserve">roku </w:t>
      </w:r>
      <w:r w:rsidR="00720435">
        <w:rPr>
          <w:rFonts w:ascii="Arial" w:hAnsi="Arial" w:cs="Arial"/>
        </w:rPr>
        <w:t xml:space="preserve">w sprawie </w:t>
      </w:r>
      <w:r w:rsidRPr="00497D67">
        <w:rPr>
          <w:rFonts w:ascii="Arial" w:hAnsi="Arial" w:cs="Arial"/>
        </w:rPr>
        <w:t>zasad przy wystawianiu faktur potwierdzających wniesienie opłaty za</w:t>
      </w:r>
      <w:r w:rsidR="00660CB6">
        <w:rPr>
          <w:rFonts w:ascii="Arial" w:hAnsi="Arial" w:cs="Arial"/>
        </w:rPr>
        <w:t xml:space="preserve"> </w:t>
      </w:r>
      <w:r w:rsidRPr="00497D67">
        <w:rPr>
          <w:rFonts w:ascii="Arial" w:hAnsi="Arial" w:cs="Arial"/>
        </w:rPr>
        <w:t>usługi edukacyjne.</w:t>
      </w:r>
    </w:p>
    <w:p w14:paraId="5333DFFA" w14:textId="5C6B087D" w:rsidR="008E4643" w:rsidRPr="00497D67" w:rsidRDefault="008E4643" w:rsidP="00497D67">
      <w:pPr>
        <w:tabs>
          <w:tab w:val="left" w:pos="1418"/>
        </w:tabs>
        <w:spacing w:line="360" w:lineRule="auto"/>
        <w:ind w:left="1418" w:hanging="1418"/>
        <w:jc w:val="center"/>
        <w:rPr>
          <w:rFonts w:ascii="Arial" w:hAnsi="Arial" w:cs="Arial"/>
        </w:rPr>
      </w:pPr>
      <w:r w:rsidRPr="00497D67">
        <w:rPr>
          <w:rFonts w:ascii="Arial" w:hAnsi="Arial" w:cs="Arial"/>
        </w:rPr>
        <w:t>§ 3</w:t>
      </w:r>
    </w:p>
    <w:p w14:paraId="5CAC25D2" w14:textId="5E4C2596" w:rsidR="008E4643" w:rsidRPr="00497D67" w:rsidRDefault="008E4643" w:rsidP="0025366A">
      <w:pPr>
        <w:spacing w:line="360" w:lineRule="auto"/>
        <w:jc w:val="both"/>
        <w:rPr>
          <w:rFonts w:ascii="Arial" w:hAnsi="Arial" w:cs="Arial"/>
        </w:rPr>
      </w:pPr>
      <w:r w:rsidRPr="00497D67">
        <w:rPr>
          <w:rFonts w:ascii="Arial" w:hAnsi="Arial" w:cs="Arial"/>
        </w:rPr>
        <w:t>Treść merytoryczna niniejszego zarządzenia została opracowana pod nadzorem prorektora ds. nauczania</w:t>
      </w:r>
      <w:r w:rsidR="0025366A" w:rsidRPr="00497D67">
        <w:rPr>
          <w:rFonts w:ascii="Arial" w:hAnsi="Arial" w:cs="Arial"/>
        </w:rPr>
        <w:t xml:space="preserve"> oraz</w:t>
      </w:r>
      <w:r w:rsidR="00FC1816" w:rsidRPr="00497D67">
        <w:rPr>
          <w:rFonts w:ascii="Arial" w:hAnsi="Arial" w:cs="Arial"/>
        </w:rPr>
        <w:t xml:space="preserve"> </w:t>
      </w:r>
      <w:r w:rsidR="0025366A" w:rsidRPr="00497D67">
        <w:rPr>
          <w:rFonts w:ascii="Arial" w:hAnsi="Arial" w:cs="Arial"/>
        </w:rPr>
        <w:t xml:space="preserve">dyrektora ds. </w:t>
      </w:r>
      <w:r w:rsidR="00165FF3" w:rsidRPr="00497D67">
        <w:rPr>
          <w:rFonts w:ascii="Arial" w:hAnsi="Arial" w:cs="Arial"/>
        </w:rPr>
        <w:t>finansowych</w:t>
      </w:r>
      <w:r w:rsidR="00FC1816" w:rsidRPr="00497D67">
        <w:rPr>
          <w:rFonts w:ascii="Arial" w:hAnsi="Arial" w:cs="Arial"/>
        </w:rPr>
        <w:t>.</w:t>
      </w:r>
    </w:p>
    <w:p w14:paraId="08E437B1" w14:textId="18403B0E" w:rsidR="000E6520" w:rsidRPr="00497D67" w:rsidRDefault="000E6520" w:rsidP="0025366A">
      <w:pPr>
        <w:tabs>
          <w:tab w:val="left" w:pos="1418"/>
        </w:tabs>
        <w:spacing w:line="360" w:lineRule="auto"/>
        <w:ind w:left="1418" w:hanging="1418"/>
        <w:jc w:val="center"/>
        <w:rPr>
          <w:rFonts w:ascii="Arial" w:hAnsi="Arial" w:cs="Arial"/>
        </w:rPr>
      </w:pPr>
      <w:r w:rsidRPr="00497D67">
        <w:rPr>
          <w:rFonts w:ascii="Arial" w:hAnsi="Arial" w:cs="Arial"/>
        </w:rPr>
        <w:t xml:space="preserve">§ </w:t>
      </w:r>
      <w:r w:rsidR="003313C5" w:rsidRPr="00497D67">
        <w:rPr>
          <w:rFonts w:ascii="Arial" w:hAnsi="Arial" w:cs="Arial"/>
        </w:rPr>
        <w:t>4</w:t>
      </w:r>
    </w:p>
    <w:p w14:paraId="36392904" w14:textId="77777777" w:rsidR="000E6520" w:rsidRPr="00497D67" w:rsidRDefault="000E6520" w:rsidP="00B947C3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497D67">
        <w:rPr>
          <w:rFonts w:ascii="Arial" w:hAnsi="Arial" w:cs="Arial"/>
        </w:rPr>
        <w:t xml:space="preserve">Zarządzenie wchodzi w życie z dniem </w:t>
      </w:r>
      <w:r w:rsidR="006B4728" w:rsidRPr="00497D67">
        <w:rPr>
          <w:rFonts w:ascii="Arial" w:hAnsi="Arial" w:cs="Arial"/>
        </w:rPr>
        <w:t>podpisania</w:t>
      </w:r>
      <w:r w:rsidRPr="00497D67">
        <w:rPr>
          <w:rFonts w:ascii="Arial" w:hAnsi="Arial" w:cs="Arial"/>
        </w:rPr>
        <w:t>.</w:t>
      </w:r>
    </w:p>
    <w:p w14:paraId="320D3D2B" w14:textId="77777777" w:rsidR="00DE5146" w:rsidRPr="00497D67" w:rsidRDefault="00DE5146" w:rsidP="00A61C08">
      <w:pPr>
        <w:spacing w:line="360" w:lineRule="auto"/>
        <w:ind w:left="5387"/>
        <w:jc w:val="center"/>
        <w:rPr>
          <w:rFonts w:ascii="Arial" w:hAnsi="Arial" w:cs="Arial"/>
        </w:rPr>
      </w:pPr>
      <w:r w:rsidRPr="00497D67">
        <w:rPr>
          <w:rFonts w:ascii="Arial" w:hAnsi="Arial" w:cs="Arial"/>
        </w:rPr>
        <w:t>Rektor</w:t>
      </w:r>
    </w:p>
    <w:p w14:paraId="40F05AC3" w14:textId="77777777" w:rsidR="00DE5146" w:rsidRPr="00497D67" w:rsidRDefault="00DE5146" w:rsidP="00B87938">
      <w:pPr>
        <w:spacing w:after="360" w:line="360" w:lineRule="auto"/>
        <w:ind w:left="5387"/>
        <w:jc w:val="center"/>
        <w:rPr>
          <w:rFonts w:ascii="Arial" w:hAnsi="Arial" w:cs="Arial"/>
        </w:rPr>
      </w:pPr>
      <w:r w:rsidRPr="00497D67">
        <w:rPr>
          <w:rFonts w:ascii="Arial" w:hAnsi="Arial" w:cs="Arial"/>
        </w:rPr>
        <w:t>Politechniki Częstochowskiej</w:t>
      </w:r>
    </w:p>
    <w:p w14:paraId="64BE8BA7" w14:textId="16DBA615" w:rsidR="000E6520" w:rsidRPr="00497D67" w:rsidRDefault="00DE5146" w:rsidP="00A61C08">
      <w:pPr>
        <w:spacing w:after="360" w:line="360" w:lineRule="auto"/>
        <w:ind w:left="5387"/>
        <w:jc w:val="center"/>
        <w:rPr>
          <w:rFonts w:ascii="Arial" w:hAnsi="Arial" w:cs="Arial"/>
          <w:lang w:val="en-US"/>
        </w:rPr>
      </w:pPr>
      <w:r w:rsidRPr="00497D67">
        <w:rPr>
          <w:rFonts w:ascii="Arial" w:hAnsi="Arial" w:cs="Arial"/>
        </w:rPr>
        <w:t xml:space="preserve">Dr hab. inż. </w:t>
      </w:r>
      <w:r w:rsidRPr="00497D67">
        <w:rPr>
          <w:rFonts w:ascii="Arial" w:hAnsi="Arial" w:cs="Arial"/>
          <w:lang w:val="en-US"/>
        </w:rPr>
        <w:t>Marek Warzecha, prof. PCz</w:t>
      </w:r>
    </w:p>
    <w:sectPr w:rsidR="000E6520" w:rsidRPr="00497D67" w:rsidSect="00B87938">
      <w:footerReference w:type="default" r:id="rId9"/>
      <w:pgSz w:w="11906" w:h="16838"/>
      <w:pgMar w:top="851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20175" w14:textId="77777777" w:rsidR="001F7BC4" w:rsidRDefault="001F7BC4" w:rsidP="00B04FBD">
      <w:r>
        <w:separator/>
      </w:r>
    </w:p>
  </w:endnote>
  <w:endnote w:type="continuationSeparator" w:id="0">
    <w:p w14:paraId="154F0779" w14:textId="77777777" w:rsidR="001F7BC4" w:rsidRDefault="001F7BC4" w:rsidP="00B0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711115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3DC19F3" w14:textId="48792F66" w:rsidR="00BC1B4E" w:rsidRPr="00BC1B4E" w:rsidRDefault="00BC1B4E">
        <w:pPr>
          <w:pStyle w:val="Stopka"/>
          <w:jc w:val="center"/>
          <w:rPr>
            <w:rFonts w:ascii="Arial" w:hAnsi="Arial" w:cs="Arial"/>
          </w:rPr>
        </w:pPr>
        <w:r w:rsidRPr="00BC1B4E">
          <w:rPr>
            <w:rFonts w:ascii="Arial" w:hAnsi="Arial" w:cs="Arial"/>
          </w:rPr>
          <w:fldChar w:fldCharType="begin"/>
        </w:r>
        <w:r w:rsidRPr="00BC1B4E">
          <w:rPr>
            <w:rFonts w:ascii="Arial" w:hAnsi="Arial" w:cs="Arial"/>
          </w:rPr>
          <w:instrText>PAGE   \* MERGEFORMAT</w:instrText>
        </w:r>
        <w:r w:rsidRPr="00BC1B4E">
          <w:rPr>
            <w:rFonts w:ascii="Arial" w:hAnsi="Arial" w:cs="Arial"/>
          </w:rPr>
          <w:fldChar w:fldCharType="separate"/>
        </w:r>
        <w:r w:rsidRPr="00BC1B4E">
          <w:rPr>
            <w:rFonts w:ascii="Arial" w:hAnsi="Arial" w:cs="Arial"/>
          </w:rPr>
          <w:t>2</w:t>
        </w:r>
        <w:r w:rsidRPr="00BC1B4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3BB97" w14:textId="77777777" w:rsidR="001F7BC4" w:rsidRDefault="001F7BC4" w:rsidP="00B04FBD">
      <w:r>
        <w:separator/>
      </w:r>
    </w:p>
  </w:footnote>
  <w:footnote w:type="continuationSeparator" w:id="0">
    <w:p w14:paraId="7F248B89" w14:textId="77777777" w:rsidR="001F7BC4" w:rsidRDefault="001F7BC4" w:rsidP="00B0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77369"/>
    <w:multiLevelType w:val="multilevel"/>
    <w:tmpl w:val="E3968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61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8" w:hanging="1800"/>
      </w:pPr>
      <w:rPr>
        <w:rFonts w:hint="default"/>
      </w:rPr>
    </w:lvl>
  </w:abstractNum>
  <w:abstractNum w:abstractNumId="1" w15:restartNumberingAfterBreak="0">
    <w:nsid w:val="0DFF102D"/>
    <w:multiLevelType w:val="multilevel"/>
    <w:tmpl w:val="E3968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01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28" w:hanging="1800"/>
      </w:pPr>
      <w:rPr>
        <w:rFonts w:hint="default"/>
      </w:rPr>
    </w:lvl>
  </w:abstractNum>
  <w:abstractNum w:abstractNumId="2" w15:restartNumberingAfterBreak="0">
    <w:nsid w:val="45022C6A"/>
    <w:multiLevelType w:val="hybridMultilevel"/>
    <w:tmpl w:val="22FC7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02B98"/>
    <w:multiLevelType w:val="hybridMultilevel"/>
    <w:tmpl w:val="52E23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7446A"/>
    <w:multiLevelType w:val="hybridMultilevel"/>
    <w:tmpl w:val="183CF958"/>
    <w:lvl w:ilvl="0" w:tplc="3FE2362E">
      <w:start w:val="1"/>
      <w:numFmt w:val="bullet"/>
      <w:lvlText w:val="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5" w15:restartNumberingAfterBreak="0">
    <w:nsid w:val="7C226ACE"/>
    <w:multiLevelType w:val="multilevel"/>
    <w:tmpl w:val="6AC6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520"/>
    <w:rsid w:val="00010203"/>
    <w:rsid w:val="0002451F"/>
    <w:rsid w:val="00053753"/>
    <w:rsid w:val="000A78AA"/>
    <w:rsid w:val="000B6A59"/>
    <w:rsid w:val="000D2996"/>
    <w:rsid w:val="000E6520"/>
    <w:rsid w:val="000F1806"/>
    <w:rsid w:val="00120B4F"/>
    <w:rsid w:val="00126264"/>
    <w:rsid w:val="00126BBC"/>
    <w:rsid w:val="0014576C"/>
    <w:rsid w:val="00165FF3"/>
    <w:rsid w:val="00167603"/>
    <w:rsid w:val="00184186"/>
    <w:rsid w:val="001B1CC1"/>
    <w:rsid w:val="001D1DAC"/>
    <w:rsid w:val="001F7BC4"/>
    <w:rsid w:val="00250FEA"/>
    <w:rsid w:val="0025366A"/>
    <w:rsid w:val="0026358C"/>
    <w:rsid w:val="002D2761"/>
    <w:rsid w:val="002E2547"/>
    <w:rsid w:val="002E3529"/>
    <w:rsid w:val="00300E32"/>
    <w:rsid w:val="003020F2"/>
    <w:rsid w:val="003313C5"/>
    <w:rsid w:val="003F3795"/>
    <w:rsid w:val="003F7F2D"/>
    <w:rsid w:val="0042555B"/>
    <w:rsid w:val="00431DB1"/>
    <w:rsid w:val="004336A6"/>
    <w:rsid w:val="004349CE"/>
    <w:rsid w:val="004436FF"/>
    <w:rsid w:val="00456006"/>
    <w:rsid w:val="0046724E"/>
    <w:rsid w:val="00473FF7"/>
    <w:rsid w:val="00484A72"/>
    <w:rsid w:val="00494BD5"/>
    <w:rsid w:val="00497D67"/>
    <w:rsid w:val="004C2DE4"/>
    <w:rsid w:val="004D2578"/>
    <w:rsid w:val="004E2186"/>
    <w:rsid w:val="004E58E4"/>
    <w:rsid w:val="00505FEE"/>
    <w:rsid w:val="005448B6"/>
    <w:rsid w:val="00572A07"/>
    <w:rsid w:val="00576CA8"/>
    <w:rsid w:val="005C2CB3"/>
    <w:rsid w:val="005C7475"/>
    <w:rsid w:val="00603E4B"/>
    <w:rsid w:val="00620EC9"/>
    <w:rsid w:val="00642DED"/>
    <w:rsid w:val="00660CB6"/>
    <w:rsid w:val="0066651E"/>
    <w:rsid w:val="006A67D0"/>
    <w:rsid w:val="006B4728"/>
    <w:rsid w:val="006B5EBA"/>
    <w:rsid w:val="006E14EB"/>
    <w:rsid w:val="00713BBB"/>
    <w:rsid w:val="00720435"/>
    <w:rsid w:val="00724F72"/>
    <w:rsid w:val="007D7D7C"/>
    <w:rsid w:val="008027D5"/>
    <w:rsid w:val="0080343D"/>
    <w:rsid w:val="0081285E"/>
    <w:rsid w:val="0081391A"/>
    <w:rsid w:val="0088334C"/>
    <w:rsid w:val="0088564C"/>
    <w:rsid w:val="008A5914"/>
    <w:rsid w:val="008A6FBE"/>
    <w:rsid w:val="008B4501"/>
    <w:rsid w:val="008B4F52"/>
    <w:rsid w:val="008E4643"/>
    <w:rsid w:val="008F1765"/>
    <w:rsid w:val="00906A76"/>
    <w:rsid w:val="009215E0"/>
    <w:rsid w:val="0093512B"/>
    <w:rsid w:val="00983D11"/>
    <w:rsid w:val="009879CF"/>
    <w:rsid w:val="009A1935"/>
    <w:rsid w:val="009B422C"/>
    <w:rsid w:val="00A22EC3"/>
    <w:rsid w:val="00A32858"/>
    <w:rsid w:val="00A56E13"/>
    <w:rsid w:val="00A61C08"/>
    <w:rsid w:val="00A844C8"/>
    <w:rsid w:val="00AB271E"/>
    <w:rsid w:val="00AC60D9"/>
    <w:rsid w:val="00B04FBD"/>
    <w:rsid w:val="00B43BCA"/>
    <w:rsid w:val="00B83A5D"/>
    <w:rsid w:val="00B84A51"/>
    <w:rsid w:val="00B87938"/>
    <w:rsid w:val="00B947C3"/>
    <w:rsid w:val="00BC1B4E"/>
    <w:rsid w:val="00C17682"/>
    <w:rsid w:val="00C37B2F"/>
    <w:rsid w:val="00C633F9"/>
    <w:rsid w:val="00C83E52"/>
    <w:rsid w:val="00C94A15"/>
    <w:rsid w:val="00CB7384"/>
    <w:rsid w:val="00CC6517"/>
    <w:rsid w:val="00CC702E"/>
    <w:rsid w:val="00D12006"/>
    <w:rsid w:val="00D177B5"/>
    <w:rsid w:val="00D36CC1"/>
    <w:rsid w:val="00D6204E"/>
    <w:rsid w:val="00D635CE"/>
    <w:rsid w:val="00D706B7"/>
    <w:rsid w:val="00D95C0E"/>
    <w:rsid w:val="00DC3B71"/>
    <w:rsid w:val="00DE5146"/>
    <w:rsid w:val="00E741BA"/>
    <w:rsid w:val="00EA749B"/>
    <w:rsid w:val="00EC3604"/>
    <w:rsid w:val="00EF633C"/>
    <w:rsid w:val="00F10139"/>
    <w:rsid w:val="00F557D8"/>
    <w:rsid w:val="00FB31F8"/>
    <w:rsid w:val="00FC1816"/>
    <w:rsid w:val="00FD68A1"/>
    <w:rsid w:val="00FF167A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ECED"/>
  <w15:chartTrackingRefBased/>
  <w15:docId w15:val="{E21BBE5C-1809-4716-A849-6FAF21C7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4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4F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4F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4F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4F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5366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36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8B4F5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B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B4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5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500007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10A62-5918-423E-BC64-BD724D56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622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Pacuda</dc:creator>
  <cp:keywords/>
  <dc:description/>
  <cp:lastModifiedBy>Katarzyna Wąsowicz</cp:lastModifiedBy>
  <cp:revision>8</cp:revision>
  <cp:lastPrinted>2025-11-05T08:44:00Z</cp:lastPrinted>
  <dcterms:created xsi:type="dcterms:W3CDTF">2025-10-24T12:43:00Z</dcterms:created>
  <dcterms:modified xsi:type="dcterms:W3CDTF">2025-11-05T08:56:00Z</dcterms:modified>
</cp:coreProperties>
</file>