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C2" w:rsidRPr="003948C2" w:rsidRDefault="003948C2" w:rsidP="00095C3A">
      <w:pPr>
        <w:tabs>
          <w:tab w:val="center" w:pos="4535"/>
          <w:tab w:val="left" w:pos="7320"/>
        </w:tabs>
        <w:spacing w:line="360" w:lineRule="auto"/>
        <w:jc w:val="center"/>
        <w:rPr>
          <w:rFonts w:ascii="Arial" w:hAnsi="Arial" w:cs="Arial"/>
          <w:b/>
        </w:rPr>
      </w:pPr>
      <w:r w:rsidRPr="003948C2">
        <w:rPr>
          <w:rFonts w:ascii="Arial" w:hAnsi="Arial" w:cs="Arial"/>
        </w:rPr>
        <w:t>ZARZĄDZ</w:t>
      </w:r>
      <w:r w:rsidR="000D767B">
        <w:rPr>
          <w:rFonts w:ascii="Arial" w:hAnsi="Arial" w:cs="Arial"/>
        </w:rPr>
        <w:t>E</w:t>
      </w:r>
      <w:r w:rsidRPr="003948C2">
        <w:rPr>
          <w:rFonts w:ascii="Arial" w:hAnsi="Arial" w:cs="Arial"/>
        </w:rPr>
        <w:t xml:space="preserve">NIE Nr </w:t>
      </w:r>
      <w:r w:rsidR="00CF05F9">
        <w:rPr>
          <w:rFonts w:ascii="Arial" w:hAnsi="Arial" w:cs="Arial"/>
        </w:rPr>
        <w:t>389</w:t>
      </w:r>
      <w:r w:rsidRPr="003948C2">
        <w:rPr>
          <w:rFonts w:ascii="Arial" w:hAnsi="Arial" w:cs="Arial"/>
        </w:rPr>
        <w:t>/202</w:t>
      </w:r>
      <w:r w:rsidR="00683C90">
        <w:rPr>
          <w:rFonts w:ascii="Arial" w:hAnsi="Arial" w:cs="Arial"/>
        </w:rPr>
        <w:t>3</w:t>
      </w:r>
    </w:p>
    <w:p w:rsidR="003948C2" w:rsidRPr="003948C2" w:rsidRDefault="003948C2" w:rsidP="00095C3A">
      <w:pPr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Rektora Politechniki Częstochowskiej</w:t>
      </w:r>
    </w:p>
    <w:p w:rsidR="003948C2" w:rsidRPr="003948C2" w:rsidRDefault="003948C2" w:rsidP="00095C3A">
      <w:pPr>
        <w:spacing w:after="480"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z dnia </w:t>
      </w:r>
      <w:r w:rsidR="00CF05F9">
        <w:rPr>
          <w:rFonts w:ascii="Arial" w:hAnsi="Arial" w:cs="Arial"/>
        </w:rPr>
        <w:t>19</w:t>
      </w:r>
      <w:r w:rsidR="00384BE8">
        <w:rPr>
          <w:rFonts w:ascii="Arial" w:hAnsi="Arial" w:cs="Arial"/>
        </w:rPr>
        <w:t xml:space="preserve"> maja </w:t>
      </w:r>
      <w:r w:rsidRPr="003948C2">
        <w:rPr>
          <w:rFonts w:ascii="Arial" w:hAnsi="Arial" w:cs="Arial"/>
        </w:rPr>
        <w:t>202</w:t>
      </w:r>
      <w:r w:rsidR="00871737">
        <w:rPr>
          <w:rFonts w:ascii="Arial" w:hAnsi="Arial" w:cs="Arial"/>
        </w:rPr>
        <w:t>3</w:t>
      </w:r>
      <w:r w:rsidRPr="003948C2">
        <w:rPr>
          <w:rFonts w:ascii="Arial" w:hAnsi="Arial" w:cs="Arial"/>
        </w:rPr>
        <w:t xml:space="preserve"> roku</w:t>
      </w:r>
    </w:p>
    <w:p w:rsidR="003948C2" w:rsidRPr="003948C2" w:rsidRDefault="003948C2" w:rsidP="00095C3A">
      <w:pPr>
        <w:spacing w:after="480" w:line="360" w:lineRule="auto"/>
        <w:ind w:left="1418" w:hanging="1418"/>
        <w:jc w:val="both"/>
        <w:rPr>
          <w:rFonts w:ascii="Arial" w:hAnsi="Arial" w:cs="Arial"/>
          <w:b/>
        </w:rPr>
      </w:pPr>
      <w:r w:rsidRPr="003948C2">
        <w:rPr>
          <w:rFonts w:ascii="Arial" w:hAnsi="Arial" w:cs="Arial"/>
        </w:rPr>
        <w:t>w sprawie:</w:t>
      </w:r>
      <w:r w:rsidRPr="003948C2">
        <w:rPr>
          <w:rFonts w:ascii="Arial" w:hAnsi="Arial" w:cs="Arial"/>
        </w:rPr>
        <w:tab/>
        <w:t>wysokości opłat za usługi edukacyjne dla studentów rozpoczynających kształcenie w roku akademickim 202</w:t>
      </w:r>
      <w:r w:rsidR="00871737">
        <w:rPr>
          <w:rFonts w:ascii="Arial" w:hAnsi="Arial" w:cs="Arial"/>
        </w:rPr>
        <w:t>3</w:t>
      </w:r>
      <w:r w:rsidRPr="003948C2">
        <w:rPr>
          <w:rFonts w:ascii="Arial" w:hAnsi="Arial" w:cs="Arial"/>
        </w:rPr>
        <w:t>/202</w:t>
      </w:r>
      <w:r w:rsidR="00871737">
        <w:rPr>
          <w:rFonts w:ascii="Arial" w:hAnsi="Arial" w:cs="Arial"/>
        </w:rPr>
        <w:t>4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1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Na podstawie art. 79 ust. 1 </w:t>
      </w:r>
      <w:r w:rsidRPr="003948C2">
        <w:rPr>
          <w:rFonts w:ascii="Arial" w:hAnsi="Arial" w:cs="Arial"/>
          <w:color w:val="000000"/>
        </w:rPr>
        <w:t xml:space="preserve">ustawy z dnia 20 lipca 2018 r. – </w:t>
      </w:r>
      <w:r w:rsidRPr="003948C2">
        <w:rPr>
          <w:rFonts w:ascii="Arial" w:hAnsi="Arial" w:cs="Arial"/>
          <w:iCs/>
          <w:color w:val="000000"/>
        </w:rPr>
        <w:t>Prawo o szkolnictwie wyższym i nauce</w:t>
      </w:r>
      <w:r w:rsidRPr="003948C2">
        <w:rPr>
          <w:rFonts w:ascii="Arial" w:hAnsi="Arial" w:cs="Arial"/>
          <w:color w:val="000000"/>
        </w:rPr>
        <w:t xml:space="preserve"> (</w:t>
      </w:r>
      <w:proofErr w:type="spellStart"/>
      <w:r w:rsidRPr="003948C2">
        <w:rPr>
          <w:rFonts w:ascii="Arial" w:hAnsi="Arial" w:cs="Arial"/>
          <w:color w:val="000000"/>
        </w:rPr>
        <w:t>t.j</w:t>
      </w:r>
      <w:proofErr w:type="spellEnd"/>
      <w:r w:rsidRPr="003948C2">
        <w:rPr>
          <w:rFonts w:ascii="Arial" w:hAnsi="Arial" w:cs="Arial"/>
          <w:color w:val="000000"/>
        </w:rPr>
        <w:t>. Dz. U. z 202</w:t>
      </w:r>
      <w:r w:rsidR="001818D1">
        <w:rPr>
          <w:rFonts w:ascii="Arial" w:hAnsi="Arial" w:cs="Arial"/>
          <w:color w:val="000000"/>
        </w:rPr>
        <w:t>3</w:t>
      </w:r>
      <w:r w:rsidRPr="003948C2">
        <w:rPr>
          <w:rFonts w:ascii="Arial" w:hAnsi="Arial" w:cs="Arial"/>
          <w:color w:val="000000"/>
        </w:rPr>
        <w:t xml:space="preserve"> r</w:t>
      </w:r>
      <w:r w:rsidR="00384BE8">
        <w:rPr>
          <w:rFonts w:ascii="Arial" w:hAnsi="Arial" w:cs="Arial"/>
          <w:color w:val="000000"/>
        </w:rPr>
        <w:t>oku</w:t>
      </w:r>
      <w:r w:rsidRPr="003948C2">
        <w:rPr>
          <w:rFonts w:ascii="Arial" w:hAnsi="Arial" w:cs="Arial"/>
          <w:color w:val="000000"/>
        </w:rPr>
        <w:t xml:space="preserve"> poz. </w:t>
      </w:r>
      <w:r w:rsidR="001818D1">
        <w:rPr>
          <w:rFonts w:ascii="Arial" w:hAnsi="Arial" w:cs="Arial"/>
          <w:color w:val="000000"/>
        </w:rPr>
        <w:t xml:space="preserve">742, z </w:t>
      </w:r>
      <w:proofErr w:type="spellStart"/>
      <w:r w:rsidR="001818D1">
        <w:rPr>
          <w:rFonts w:ascii="Arial" w:hAnsi="Arial" w:cs="Arial"/>
          <w:color w:val="000000"/>
        </w:rPr>
        <w:t>późn</w:t>
      </w:r>
      <w:proofErr w:type="spellEnd"/>
      <w:r w:rsidR="001818D1">
        <w:rPr>
          <w:rFonts w:ascii="Arial" w:hAnsi="Arial" w:cs="Arial"/>
          <w:color w:val="000000"/>
        </w:rPr>
        <w:t>. zm.</w:t>
      </w:r>
      <w:r w:rsidRPr="003948C2">
        <w:rPr>
          <w:rFonts w:ascii="Arial" w:hAnsi="Arial" w:cs="Arial"/>
          <w:color w:val="000000"/>
        </w:rPr>
        <w:t>)</w:t>
      </w:r>
      <w:r w:rsidRPr="003948C2">
        <w:rPr>
          <w:rFonts w:ascii="Arial" w:hAnsi="Arial" w:cs="Arial"/>
        </w:rPr>
        <w:t xml:space="preserve"> oraz w związku z</w:t>
      </w:r>
      <w:r w:rsidR="00095C3A">
        <w:rPr>
          <w:rFonts w:ascii="Arial" w:hAnsi="Arial" w:cs="Arial"/>
        </w:rPr>
        <w:t> </w:t>
      </w:r>
      <w:r w:rsidRPr="003948C2">
        <w:rPr>
          <w:rFonts w:ascii="Arial" w:hAnsi="Arial" w:cs="Arial"/>
        </w:rPr>
        <w:t>Uchwałą nr 50/2016/2017 Senatu Politechniki Częstochowskiej z dnia</w:t>
      </w:r>
      <w:r w:rsidR="00095C3A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22</w:t>
      </w:r>
      <w:r w:rsidR="000D767B">
        <w:rPr>
          <w:rFonts w:ascii="Arial" w:hAnsi="Arial" w:cs="Arial"/>
        </w:rPr>
        <w:t xml:space="preserve">  marca  </w:t>
      </w:r>
      <w:bookmarkStart w:id="0" w:name="_GoBack"/>
      <w:bookmarkEnd w:id="0"/>
      <w:r w:rsidRPr="003948C2">
        <w:rPr>
          <w:rFonts w:ascii="Arial" w:hAnsi="Arial" w:cs="Arial"/>
        </w:rPr>
        <w:t>2017</w:t>
      </w:r>
      <w:r w:rsidR="000D767B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roku w</w:t>
      </w:r>
      <w:r w:rsidR="00CF05F9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sprawie wprowadzenia ujednoliconych zasad pobierania opłat za świadczone usługi edukacyjne związane z kształceniem studentów, ustala się:</w:t>
      </w:r>
    </w:p>
    <w:p w:rsidR="003948C2" w:rsidRPr="003948C2" w:rsidRDefault="003948C2" w:rsidP="00095C3A">
      <w:pPr>
        <w:pStyle w:val="Akapitzlist"/>
        <w:numPr>
          <w:ilvl w:val="0"/>
          <w:numId w:val="1"/>
        </w:numPr>
        <w:tabs>
          <w:tab w:val="left" w:pos="0"/>
        </w:tabs>
        <w:spacing w:after="360"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opłaty za kształcenie studentów na studiach niestacjonarnych, za powtarzanie określonych zajęć dydaktycznych z powodu niezadowalających wyników w nauce oraz za świadczenie usług edukacyjnych związanych z prowadzeniem zajęć nieobjętych programem studiów w roku akademickim 202</w:t>
      </w:r>
      <w:r w:rsidR="00871737">
        <w:rPr>
          <w:rFonts w:ascii="Arial" w:hAnsi="Arial" w:cs="Arial"/>
        </w:rPr>
        <w:t>3</w:t>
      </w:r>
      <w:r w:rsidRPr="003948C2">
        <w:rPr>
          <w:rFonts w:ascii="Arial" w:hAnsi="Arial" w:cs="Arial"/>
        </w:rPr>
        <w:t>/202</w:t>
      </w:r>
      <w:r w:rsidR="00871737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 xml:space="preserve"> </w:t>
      </w:r>
      <w:r w:rsidR="00384BE8">
        <w:rPr>
          <w:rFonts w:ascii="Arial" w:hAnsi="Arial" w:cs="Arial"/>
        </w:rPr>
        <w:t>(</w:t>
      </w:r>
      <w:r w:rsidRPr="003948C2">
        <w:rPr>
          <w:rFonts w:ascii="Arial" w:hAnsi="Arial" w:cs="Arial"/>
        </w:rPr>
        <w:t>Załącznik nr 1</w:t>
      </w:r>
      <w:r w:rsidR="00384BE8">
        <w:rPr>
          <w:rFonts w:ascii="Arial" w:hAnsi="Arial" w:cs="Arial"/>
        </w:rPr>
        <w:t>)</w:t>
      </w:r>
      <w:r w:rsidRPr="003948C2">
        <w:rPr>
          <w:rFonts w:ascii="Arial" w:hAnsi="Arial" w:cs="Arial"/>
        </w:rPr>
        <w:t>;</w:t>
      </w:r>
    </w:p>
    <w:p w:rsidR="003948C2" w:rsidRPr="003948C2" w:rsidRDefault="003948C2" w:rsidP="00095C3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opłaty za powtarzanie określonych zajęć na studiach stacjonarnych z powodu niezadowalających wyników w nauce w roku akademickim 202</w:t>
      </w:r>
      <w:r w:rsidR="00871737">
        <w:rPr>
          <w:rFonts w:ascii="Arial" w:hAnsi="Arial" w:cs="Arial"/>
        </w:rPr>
        <w:t>3</w:t>
      </w:r>
      <w:r w:rsidR="00537C8B">
        <w:rPr>
          <w:rFonts w:ascii="Arial" w:hAnsi="Arial" w:cs="Arial"/>
        </w:rPr>
        <w:t>/</w:t>
      </w:r>
      <w:r w:rsidRPr="003948C2">
        <w:rPr>
          <w:rFonts w:ascii="Arial" w:hAnsi="Arial" w:cs="Arial"/>
        </w:rPr>
        <w:t>202</w:t>
      </w:r>
      <w:r w:rsidR="00871737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 xml:space="preserve"> </w:t>
      </w:r>
      <w:r w:rsidR="00384BE8">
        <w:rPr>
          <w:rFonts w:ascii="Arial" w:hAnsi="Arial" w:cs="Arial"/>
        </w:rPr>
        <w:br/>
        <w:t>(</w:t>
      </w:r>
      <w:r w:rsidRPr="003948C2">
        <w:rPr>
          <w:rFonts w:ascii="Arial" w:hAnsi="Arial" w:cs="Arial"/>
        </w:rPr>
        <w:t>Załącznik nr 2</w:t>
      </w:r>
      <w:r w:rsidR="00384BE8">
        <w:rPr>
          <w:rFonts w:ascii="Arial" w:hAnsi="Arial" w:cs="Arial"/>
        </w:rPr>
        <w:t>)</w:t>
      </w:r>
      <w:r w:rsidRPr="003948C2">
        <w:rPr>
          <w:rFonts w:ascii="Arial" w:hAnsi="Arial" w:cs="Arial"/>
        </w:rPr>
        <w:t>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2</w:t>
      </w:r>
    </w:p>
    <w:p w:rsidR="003948C2" w:rsidRPr="003948C2" w:rsidRDefault="003948C2" w:rsidP="00095C3A">
      <w:pPr>
        <w:pStyle w:val="Akapitzlist"/>
        <w:numPr>
          <w:ilvl w:val="0"/>
          <w:numId w:val="2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przyjęci na studia w Politechnice Częstochowskiej przed rokiem akademickim 202</w:t>
      </w:r>
      <w:r w:rsidR="00871737">
        <w:rPr>
          <w:rFonts w:ascii="Arial" w:hAnsi="Arial" w:cs="Arial"/>
        </w:rPr>
        <w:t>3</w:t>
      </w:r>
      <w:r w:rsidRPr="003948C2">
        <w:rPr>
          <w:rFonts w:ascii="Arial" w:hAnsi="Arial" w:cs="Arial"/>
        </w:rPr>
        <w:t>/202</w:t>
      </w:r>
      <w:r w:rsidR="00871737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 xml:space="preserve"> wnoszą opłaty za studia w wysokości obowiązującej w</w:t>
      </w:r>
      <w:r w:rsidR="00D2153C">
        <w:rPr>
          <w:rFonts w:ascii="Arial" w:hAnsi="Arial" w:cs="Arial"/>
        </w:rPr>
        <w:t> </w:t>
      </w:r>
      <w:r w:rsidRPr="003948C2">
        <w:rPr>
          <w:rFonts w:ascii="Arial" w:hAnsi="Arial" w:cs="Arial"/>
        </w:rPr>
        <w:t>roku akademickim, w którym podjęli studia.</w:t>
      </w:r>
    </w:p>
    <w:p w:rsidR="003948C2" w:rsidRPr="003948C2" w:rsidRDefault="003948C2" w:rsidP="00095C3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przyjęci na studia w Politechnice Częstochowskiej w roku akademickim 202</w:t>
      </w:r>
      <w:r w:rsidR="00871737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Pr="003948C2">
        <w:rPr>
          <w:rFonts w:ascii="Arial" w:hAnsi="Arial" w:cs="Arial"/>
        </w:rPr>
        <w:t>202</w:t>
      </w:r>
      <w:r w:rsidR="00871737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 xml:space="preserve"> w wyniku przeniesienia z innej uczelni lub przywrócenia w prawach studenta wnoszą opłaty za studia w wysokości określonej w niniejszym zarządzeniu.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3</w:t>
      </w:r>
    </w:p>
    <w:p w:rsid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studiów niestacjonarnych, którzy zostali skierowani na powtarzanie semestru, wnoszą opłatę za powtarzane przedmioty.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4</w:t>
      </w:r>
    </w:p>
    <w:p w:rsidR="003948C2" w:rsidRPr="003948C2" w:rsidRDefault="003948C2" w:rsidP="00095C3A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studiów niestacjonarnych wnoszą opłatę za świadczenie usług edukacyjnych</w:t>
      </w:r>
      <w:r w:rsidR="00CF05F9">
        <w:rPr>
          <w:rFonts w:ascii="Arial" w:hAnsi="Arial" w:cs="Arial"/>
        </w:rPr>
        <w:t>,</w:t>
      </w:r>
      <w:r w:rsidRPr="003948C2">
        <w:rPr>
          <w:rFonts w:ascii="Arial" w:hAnsi="Arial" w:cs="Arial"/>
        </w:rPr>
        <w:t xml:space="preserve"> związanych z prowadzeniem zajęć nieobjętych programem studiów.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lastRenderedPageBreak/>
        <w:t>§ 5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3948C2">
        <w:rPr>
          <w:rFonts w:ascii="Arial" w:hAnsi="Arial" w:cs="Arial"/>
          <w:color w:val="111111"/>
          <w:shd w:val="clear" w:color="auto" w:fill="FFFFFF"/>
        </w:rPr>
        <w:t>Zasady odpłatności za usługi edukacyjne związane z kształceniem na studiach stacjonarnych i niestacjonarnych pierwszego i drugiego stopnia oraz na studiach doktoranckich</w:t>
      </w:r>
      <w:r w:rsidR="00CF05F9">
        <w:rPr>
          <w:rFonts w:ascii="Arial" w:hAnsi="Arial" w:cs="Arial"/>
          <w:color w:val="111111"/>
          <w:shd w:val="clear" w:color="auto" w:fill="FFFFFF"/>
        </w:rPr>
        <w:t>,</w:t>
      </w:r>
      <w:r w:rsidRPr="003948C2">
        <w:rPr>
          <w:rFonts w:ascii="Arial" w:hAnsi="Arial" w:cs="Arial"/>
          <w:color w:val="111111"/>
          <w:shd w:val="clear" w:color="auto" w:fill="FFFFFF"/>
        </w:rPr>
        <w:t xml:space="preserve"> świadczone dla cudzoziemców </w:t>
      </w:r>
      <w:r w:rsidRPr="003948C2">
        <w:rPr>
          <w:rFonts w:ascii="Arial" w:hAnsi="Arial" w:cs="Arial"/>
          <w:shd w:val="clear" w:color="auto" w:fill="FFFFFF"/>
        </w:rPr>
        <w:t xml:space="preserve">studiujących w Politechnice </w:t>
      </w:r>
      <w:r w:rsidRPr="003948C2">
        <w:rPr>
          <w:rStyle w:val="object"/>
          <w:rFonts w:ascii="Arial" w:hAnsi="Arial" w:cs="Arial"/>
        </w:rPr>
        <w:t>Cz</w:t>
      </w:r>
      <w:r w:rsidRPr="003948C2">
        <w:rPr>
          <w:rFonts w:ascii="Arial" w:hAnsi="Arial" w:cs="Arial"/>
          <w:shd w:val="clear" w:color="auto" w:fill="FFFFFF"/>
        </w:rPr>
        <w:t>ęstochowskiej</w:t>
      </w:r>
      <w:r w:rsidR="00095C3A">
        <w:rPr>
          <w:rFonts w:ascii="Arial" w:hAnsi="Arial" w:cs="Arial"/>
          <w:shd w:val="clear" w:color="auto" w:fill="FFFFFF"/>
        </w:rPr>
        <w:t>,</w:t>
      </w:r>
      <w:r w:rsidRPr="003948C2">
        <w:rPr>
          <w:rFonts w:ascii="Arial" w:hAnsi="Arial" w:cs="Arial"/>
          <w:shd w:val="clear" w:color="auto" w:fill="FFFFFF"/>
        </w:rPr>
        <w:t xml:space="preserve"> reguluje </w:t>
      </w:r>
      <w:r w:rsidR="00095C3A">
        <w:rPr>
          <w:rFonts w:ascii="Arial" w:hAnsi="Arial" w:cs="Arial"/>
          <w:shd w:val="clear" w:color="auto" w:fill="FFFFFF"/>
        </w:rPr>
        <w:t>odrębne</w:t>
      </w:r>
      <w:r w:rsidRPr="003948C2">
        <w:rPr>
          <w:rFonts w:ascii="Arial" w:hAnsi="Arial" w:cs="Arial"/>
          <w:shd w:val="clear" w:color="auto" w:fill="FFFFFF"/>
        </w:rPr>
        <w:t xml:space="preserve"> zarządzenie </w:t>
      </w:r>
      <w:r w:rsidR="00384BE8">
        <w:rPr>
          <w:rFonts w:ascii="Arial" w:hAnsi="Arial" w:cs="Arial"/>
          <w:shd w:val="clear" w:color="auto" w:fill="FFFFFF"/>
        </w:rPr>
        <w:t>r</w:t>
      </w:r>
      <w:r w:rsidRPr="003948C2">
        <w:rPr>
          <w:rFonts w:ascii="Arial" w:hAnsi="Arial" w:cs="Arial"/>
          <w:shd w:val="clear" w:color="auto" w:fill="FFFFFF"/>
        </w:rPr>
        <w:t>ektora.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6</w:t>
      </w:r>
    </w:p>
    <w:p w:rsidR="003948C2" w:rsidRPr="003948C2" w:rsidRDefault="003948C2" w:rsidP="00095C3A">
      <w:pPr>
        <w:tabs>
          <w:tab w:val="left" w:pos="0"/>
        </w:tabs>
        <w:spacing w:after="100" w:afterAutospacing="1"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Zarządzenie wchodzi w życie z dniem </w:t>
      </w:r>
      <w:r w:rsidR="0004142F">
        <w:rPr>
          <w:rFonts w:ascii="Arial" w:hAnsi="Arial" w:cs="Arial"/>
        </w:rPr>
        <w:t>podpisania</w:t>
      </w:r>
      <w:r w:rsidRPr="003948C2">
        <w:rPr>
          <w:rFonts w:ascii="Arial" w:hAnsi="Arial" w:cs="Arial"/>
        </w:rPr>
        <w:t>.</w:t>
      </w:r>
    </w:p>
    <w:p w:rsidR="003948C2" w:rsidRPr="003948C2" w:rsidRDefault="003948C2" w:rsidP="00095C3A">
      <w:pPr>
        <w:spacing w:line="360" w:lineRule="auto"/>
        <w:ind w:left="5387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Rektor</w:t>
      </w:r>
    </w:p>
    <w:p w:rsidR="003948C2" w:rsidRPr="003948C2" w:rsidRDefault="003948C2" w:rsidP="00095C3A">
      <w:pPr>
        <w:spacing w:after="480" w:line="360" w:lineRule="auto"/>
        <w:ind w:left="5387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Politechniki Częstochowskiej</w:t>
      </w:r>
    </w:p>
    <w:p w:rsidR="006E399D" w:rsidRPr="00384BE8" w:rsidRDefault="003948C2" w:rsidP="00095C3A">
      <w:pPr>
        <w:spacing w:line="360" w:lineRule="auto"/>
        <w:ind w:left="5387"/>
        <w:jc w:val="center"/>
        <w:rPr>
          <w:rFonts w:ascii="Arial" w:hAnsi="Arial" w:cs="Arial"/>
          <w:lang w:val="en-US"/>
        </w:rPr>
      </w:pPr>
      <w:r w:rsidRPr="003948C2">
        <w:rPr>
          <w:rFonts w:ascii="Arial" w:hAnsi="Arial" w:cs="Arial"/>
        </w:rPr>
        <w:t xml:space="preserve">Prof. dr hab. inż. </w:t>
      </w:r>
      <w:r w:rsidRPr="003948C2">
        <w:rPr>
          <w:rFonts w:ascii="Arial" w:hAnsi="Arial" w:cs="Arial"/>
          <w:lang w:val="en-US"/>
        </w:rPr>
        <w:t>Norbert Sczygiol</w:t>
      </w:r>
    </w:p>
    <w:sectPr w:rsidR="006E399D" w:rsidRPr="00384BE8" w:rsidSect="00CF05F9">
      <w:footerReference w:type="default" r:id="rId7"/>
      <w:pgSz w:w="11906" w:h="16838"/>
      <w:pgMar w:top="1418" w:right="1418" w:bottom="992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E0" w:rsidRDefault="007A48E0">
      <w:r>
        <w:separator/>
      </w:r>
    </w:p>
  </w:endnote>
  <w:endnote w:type="continuationSeparator" w:id="0">
    <w:p w:rsidR="007A48E0" w:rsidRDefault="007A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7523212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CE17B4" w:rsidRPr="00EC31E7" w:rsidRDefault="006E399D" w:rsidP="003640E4">
        <w:pPr>
          <w:pStyle w:val="Stopka"/>
          <w:jc w:val="center"/>
          <w:rPr>
            <w:rFonts w:ascii="Arial" w:hAnsi="Arial" w:cs="Arial"/>
          </w:rPr>
        </w:pPr>
        <w:r w:rsidRPr="00EC31E7">
          <w:rPr>
            <w:rFonts w:ascii="Arial" w:hAnsi="Arial" w:cs="Arial"/>
          </w:rPr>
          <w:fldChar w:fldCharType="begin"/>
        </w:r>
        <w:r w:rsidRPr="00EC31E7">
          <w:rPr>
            <w:rFonts w:ascii="Arial" w:hAnsi="Arial" w:cs="Arial"/>
          </w:rPr>
          <w:instrText>PAGE   \* MERGEFORMAT</w:instrText>
        </w:r>
        <w:r w:rsidRPr="00EC31E7">
          <w:rPr>
            <w:rFonts w:ascii="Arial" w:hAnsi="Arial" w:cs="Arial"/>
          </w:rPr>
          <w:fldChar w:fldCharType="separate"/>
        </w:r>
        <w:r w:rsidRPr="00EC31E7">
          <w:rPr>
            <w:rFonts w:ascii="Arial" w:hAnsi="Arial" w:cs="Arial"/>
            <w:noProof/>
          </w:rPr>
          <w:t>3</w:t>
        </w:r>
        <w:r w:rsidRPr="00EC31E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E0" w:rsidRDefault="007A48E0">
      <w:r>
        <w:separator/>
      </w:r>
    </w:p>
  </w:footnote>
  <w:footnote w:type="continuationSeparator" w:id="0">
    <w:p w:rsidR="007A48E0" w:rsidRDefault="007A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BCB"/>
    <w:multiLevelType w:val="hybridMultilevel"/>
    <w:tmpl w:val="46A8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8A7"/>
    <w:multiLevelType w:val="hybridMultilevel"/>
    <w:tmpl w:val="5D4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2"/>
    <w:rsid w:val="0004142F"/>
    <w:rsid w:val="00095C3A"/>
    <w:rsid w:val="000D767B"/>
    <w:rsid w:val="001818D1"/>
    <w:rsid w:val="00384BE8"/>
    <w:rsid w:val="003948C2"/>
    <w:rsid w:val="003D668A"/>
    <w:rsid w:val="00431DB1"/>
    <w:rsid w:val="0043384E"/>
    <w:rsid w:val="004A6E8A"/>
    <w:rsid w:val="004C2DE4"/>
    <w:rsid w:val="00537C8B"/>
    <w:rsid w:val="006443EF"/>
    <w:rsid w:val="00683C90"/>
    <w:rsid w:val="006E399D"/>
    <w:rsid w:val="007A48E0"/>
    <w:rsid w:val="00871737"/>
    <w:rsid w:val="0092730E"/>
    <w:rsid w:val="00CA715C"/>
    <w:rsid w:val="00CF05F9"/>
    <w:rsid w:val="00D2153C"/>
    <w:rsid w:val="00D93BE4"/>
    <w:rsid w:val="00E461C3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5EE9"/>
  <w15:chartTrackingRefBased/>
  <w15:docId w15:val="{1341B163-EF43-47C9-A47C-37EC81E0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E399D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399D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8C2"/>
    <w:pPr>
      <w:ind w:left="720"/>
      <w:contextualSpacing/>
    </w:pPr>
  </w:style>
  <w:style w:type="character" w:customStyle="1" w:styleId="object">
    <w:name w:val="object"/>
    <w:basedOn w:val="Domylnaczcionkaakapitu"/>
    <w:rsid w:val="003948C2"/>
  </w:style>
  <w:style w:type="character" w:customStyle="1" w:styleId="Nagwek4Znak">
    <w:name w:val="Nagłówek 4 Znak"/>
    <w:basedOn w:val="Domylnaczcionkaakapitu"/>
    <w:link w:val="Nagwek4"/>
    <w:rsid w:val="006E399D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6E399D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6E399D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6E399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E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B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Anna Sobota</cp:lastModifiedBy>
  <cp:revision>13</cp:revision>
  <cp:lastPrinted>2023-05-19T12:01:00Z</cp:lastPrinted>
  <dcterms:created xsi:type="dcterms:W3CDTF">2022-04-12T11:48:00Z</dcterms:created>
  <dcterms:modified xsi:type="dcterms:W3CDTF">2023-05-22T11:15:00Z</dcterms:modified>
</cp:coreProperties>
</file>